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黑体" w:hAnsi="黑体" w:eastAsia="黑体" w:cs="黑体"/>
          <w:sz w:val="32"/>
          <w:szCs w:val="32"/>
          <w:highlight w:val="none"/>
          <w:lang w:eastAsia="zh-CN"/>
        </w:rPr>
      </w:pPr>
      <w:r>
        <w:rPr>
          <w:rFonts w:hint="eastAsia" w:ascii="黑体" w:hAnsi="黑体" w:eastAsia="黑体" w:cs="黑体"/>
          <w:sz w:val="32"/>
          <w:szCs w:val="32"/>
          <w:highlight w:val="none"/>
          <w:lang w:eastAsia="zh-CN"/>
        </w:rPr>
        <w:t>附件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sz w:val="44"/>
          <w:szCs w:val="44"/>
          <w:highlight w:val="none"/>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方正小标宋简体" w:hAnsi="方正小标宋简体" w:eastAsia="方正小标宋简体" w:cs="方正小标宋简体"/>
          <w:sz w:val="44"/>
          <w:szCs w:val="44"/>
          <w:highlight w:val="none"/>
          <w:lang w:eastAsia="zh-CN"/>
        </w:rPr>
      </w:pPr>
      <w:r>
        <w:rPr>
          <w:rFonts w:hint="eastAsia" w:ascii="方正小标宋简体" w:hAnsi="方正小标宋简体" w:eastAsia="方正小标宋简体" w:cs="方正小标宋简体"/>
          <w:sz w:val="44"/>
          <w:szCs w:val="44"/>
          <w:highlight w:val="none"/>
          <w:lang w:eastAsia="zh-CN"/>
        </w:rPr>
        <w:t>深圳市龙华区龙舞华章计划高层次人才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方正小标宋简体" w:hAnsi="方正小标宋简体" w:eastAsia="方正小标宋简体" w:cs="方正小标宋简体"/>
          <w:sz w:val="44"/>
          <w:szCs w:val="44"/>
          <w:highlight w:val="none"/>
          <w:lang w:eastAsia="zh-CN"/>
        </w:rPr>
      </w:pPr>
      <w:r>
        <w:rPr>
          <w:rFonts w:hint="eastAsia" w:ascii="方正小标宋简体" w:hAnsi="方正小标宋简体" w:eastAsia="方正小标宋简体" w:cs="方正小标宋简体"/>
          <w:sz w:val="44"/>
          <w:szCs w:val="44"/>
          <w:highlight w:val="none"/>
          <w:lang w:eastAsia="zh-CN"/>
        </w:rPr>
        <w:t>奖励补贴差额发放实施方案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方正小标宋简体" w:hAnsi="方正小标宋简体" w:eastAsia="方正小标宋简体" w:cs="方正小标宋简体"/>
          <w:sz w:val="32"/>
          <w:szCs w:val="32"/>
          <w:highlight w:val="none"/>
          <w:lang w:eastAsia="zh-CN"/>
        </w:rPr>
      </w:pPr>
      <w:r>
        <w:rPr>
          <w:rFonts w:hint="eastAsia" w:ascii="楷体_GB2312" w:hAnsi="楷体_GB2312" w:eastAsia="楷体_GB2312" w:cs="楷体_GB2312"/>
          <w:b w:val="0"/>
          <w:bCs w:val="0"/>
          <w:color w:val="auto"/>
          <w:sz w:val="32"/>
          <w:szCs w:val="32"/>
          <w:u w:val="none"/>
          <w:lang w:eastAsia="zh-CN"/>
        </w:rPr>
        <w:t>（征求意见稿）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sz w:val="32"/>
          <w:szCs w:val="32"/>
          <w:u w:val="none"/>
          <w:lang w:eastAsia="zh-CN"/>
        </w:rPr>
      </w:pPr>
      <w:r>
        <w:rPr>
          <w:rFonts w:hint="eastAsia" w:ascii="仿宋_GB2312" w:hAnsi="仿宋_GB2312" w:eastAsia="仿宋_GB2312" w:cs="仿宋_GB2312"/>
          <w:sz w:val="32"/>
          <w:szCs w:val="32"/>
          <w:lang w:eastAsia="zh-CN"/>
        </w:rPr>
        <w:t>为进一步完善高层次人才综合保障机制，根据市委市政府2016年3月23日印发的</w:t>
      </w:r>
      <w:bookmarkStart w:id="0" w:name="_GoBack"/>
      <w:bookmarkEnd w:id="0"/>
      <w:r>
        <w:rPr>
          <w:rFonts w:hint="eastAsia" w:ascii="仿宋_GB2312" w:hAnsi="仿宋_GB2312" w:eastAsia="仿宋_GB2312" w:cs="仿宋_GB2312"/>
          <w:sz w:val="32"/>
          <w:szCs w:val="32"/>
          <w:lang w:eastAsia="zh-CN"/>
        </w:rPr>
        <w:t>《关于促进人才优先发展的若干措施》（深发</w:t>
      </w:r>
      <w:r>
        <w:rPr>
          <w:rFonts w:hint="eastAsia" w:ascii="仿宋_GB2312" w:hAnsi="仿宋_GB2312" w:eastAsia="仿宋_GB2312" w:cs="仿宋_GB2312"/>
          <w:b w:val="0"/>
          <w:bCs w:val="0"/>
          <w:color w:val="auto"/>
          <w:sz w:val="32"/>
          <w:szCs w:val="32"/>
          <w:u w:val="none"/>
        </w:rPr>
        <w:t>〔201</w:t>
      </w:r>
      <w:r>
        <w:rPr>
          <w:rFonts w:hint="eastAsia" w:ascii="仿宋_GB2312" w:hAnsi="仿宋_GB2312" w:eastAsia="仿宋_GB2312" w:cs="仿宋_GB2312"/>
          <w:b w:val="0"/>
          <w:bCs w:val="0"/>
          <w:color w:val="auto"/>
          <w:sz w:val="32"/>
          <w:szCs w:val="32"/>
          <w:u w:val="none"/>
          <w:lang w:val="en-US" w:eastAsia="zh-CN"/>
        </w:rPr>
        <w:t>6</w:t>
      </w:r>
      <w:r>
        <w:rPr>
          <w:rFonts w:hint="eastAsia" w:ascii="仿宋_GB2312" w:hAnsi="仿宋_GB2312" w:eastAsia="仿宋_GB2312" w:cs="仿宋_GB2312"/>
          <w:b w:val="0"/>
          <w:bCs w:val="0"/>
          <w:color w:val="auto"/>
          <w:sz w:val="32"/>
          <w:szCs w:val="32"/>
          <w:u w:val="none"/>
        </w:rPr>
        <w:t>〕9号</w:t>
      </w:r>
      <w:r>
        <w:rPr>
          <w:rFonts w:hint="eastAsia" w:ascii="仿宋_GB2312" w:hAnsi="仿宋_GB2312" w:eastAsia="仿宋_GB2312" w:cs="仿宋_GB2312"/>
          <w:b w:val="0"/>
          <w:bCs w:val="0"/>
          <w:color w:val="auto"/>
          <w:sz w:val="32"/>
          <w:szCs w:val="32"/>
          <w:u w:val="none"/>
          <w:lang w:eastAsia="zh-CN"/>
        </w:rPr>
        <w:t xml:space="preserve">）规定，结合《深圳市龙华区高层次人才综合保障实施办法》（深龙华人〔2020〕3 号），制定本方案。 </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b w:val="0"/>
          <w:bCs w:val="0"/>
          <w:sz w:val="32"/>
          <w:szCs w:val="32"/>
          <w:lang w:eastAsia="zh-CN"/>
        </w:rPr>
        <w:t>奖励补贴差额发放对象</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sz w:val="32"/>
          <w:szCs w:val="32"/>
          <w:lang w:eastAsia="zh-CN"/>
        </w:rPr>
        <w:t xml:space="preserve">根据《深圳市龙华区高层次人才综合保障实施办法（试行）》（深龙华人才通〔2017〕9号）规定，2016年3月23日起至该办法试行之日期间，按《深圳市龙华区高层次人才综合保障实施办法（试行）》（深龙华人才通〔2014〕2号）享受生活补贴或住房安居补贴（购房或租房补贴）（以下简称旧补贴）并已结束任期的龙舞华章计划A类人才（深圳市国家级、地方级、后备级人才；海外高层次A、B、C类人才）； </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根据《深圳市龙华新区高层次人才认定办法（试行）》（深龙华人才通〔2014〕1号）认定，无法享受旧补贴且从2017年或2018年开始申领第一期奖励补贴，因证书到期未能领满五期的龙舞华章计划C类境内人才。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申请高层次人才奖励补贴差额发放的人才，任期内须符合《深圳市龙华区高层次人才确认管理办法》和《深圳市龙华区高层次人才综合保障实施办法》等高层次人才政策规定，依法依规获发补贴，通过任期考核评价，且本人及配偶在深圳市未购买过政策性住房且未拥有违反政策规定的建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二、</w:t>
      </w:r>
      <w:r>
        <w:rPr>
          <w:rFonts w:hint="eastAsia" w:ascii="黑体" w:hAnsi="黑体" w:eastAsia="黑体" w:cs="黑体"/>
          <w:b w:val="0"/>
          <w:bCs w:val="0"/>
          <w:sz w:val="32"/>
          <w:szCs w:val="32"/>
          <w:lang w:val="en-US" w:eastAsia="zh-CN"/>
        </w:rPr>
        <w:t>奖励补贴差额发放流程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（一）补贴申请时间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符合条件者可在证书有效期结束之日起</w:t>
      </w:r>
      <w:r>
        <w:rPr>
          <w:rFonts w:hint="eastAsia" w:ascii="仿宋_GB2312" w:hAnsi="仿宋_GB2312" w:eastAsia="仿宋_GB2312" w:cs="仿宋_GB2312"/>
          <w:sz w:val="32"/>
          <w:szCs w:val="32"/>
          <w:highlight w:val="none"/>
          <w:lang w:val="en-US" w:eastAsia="zh-CN"/>
        </w:rPr>
        <w:t>半年内或本方案实施之日起半年内</w:t>
      </w:r>
      <w:r>
        <w:rPr>
          <w:rFonts w:hint="eastAsia" w:ascii="仿宋_GB2312" w:hAnsi="仿宋_GB2312" w:eastAsia="仿宋_GB2312" w:cs="仿宋_GB2312"/>
          <w:sz w:val="32"/>
          <w:szCs w:val="32"/>
          <w:lang w:val="en-US" w:eastAsia="zh-CN"/>
        </w:rPr>
        <w:t>提出申请。逾期未申请的，视为自动放弃差额补贴。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（二）补贴发放标准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lang w:val="en-US" w:eastAsia="zh-CN"/>
        </w:rPr>
        <w:t>1.区人才证书有效期为5年，每12个月为一个任期年度</w:t>
      </w:r>
      <w:r>
        <w:rPr>
          <w:rFonts w:hint="eastAsia" w:ascii="仿宋_GB2312" w:hAnsi="仿宋_GB2312" w:eastAsia="仿宋_GB2312" w:cs="仿宋_GB2312"/>
          <w:sz w:val="32"/>
          <w:szCs w:val="32"/>
          <w:highlight w:val="none"/>
          <w:lang w:val="en-US" w:eastAsia="zh-CN"/>
        </w:rPr>
        <w:t>。奖励补贴差额：根据奖励补贴配套总额按年度比例（3:2:2:2:1）计算当期应发奖励补贴，扣除旧补贴后的差额。计算方式：奖励补贴从2016年4月起计，跨</w:t>
      </w:r>
      <w:r>
        <w:rPr>
          <w:rFonts w:hint="eastAsia" w:ascii="仿宋_GB2312" w:hAnsi="仿宋_GB2312" w:eastAsia="仿宋_GB2312" w:cs="仿宋_GB2312"/>
          <w:sz w:val="32"/>
          <w:szCs w:val="32"/>
          <w:lang w:val="en-US" w:eastAsia="zh-CN"/>
        </w:rPr>
        <w:t>2016年4月的任期年度以当期剩余有效月份数核定该年度应发奖励补贴，扣减相应月份数的旧补贴后为当期应发差额。当期差额与剩余任期年度差额累加为总应发差额。</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b w:val="0"/>
          <w:bCs w:val="0"/>
          <w:color w:val="auto"/>
          <w:sz w:val="32"/>
          <w:szCs w:val="32"/>
          <w:highlight w:val="none"/>
          <w:u w:val="none"/>
          <w:lang w:val="en-US" w:eastAsia="zh-CN"/>
        </w:rPr>
        <w:t>根据《深圳市龙华新区高层次人才认定办法（试行）》（深龙华人才通〔2014〕1号）</w:t>
      </w:r>
      <w:r>
        <w:rPr>
          <w:rFonts w:hint="eastAsia" w:ascii="仿宋_GB2312" w:hAnsi="仿宋_GB2312" w:eastAsia="仿宋_GB2312" w:cs="仿宋_GB2312"/>
          <w:sz w:val="32"/>
          <w:szCs w:val="32"/>
          <w:highlight w:val="none"/>
          <w:lang w:val="en-US" w:eastAsia="zh-CN"/>
        </w:rPr>
        <w:t>认定的龙舞华章计划C类境内人才，自《深圳市龙华区高层次人才综合保障实施办法（试行）》（深龙华人才通</w:t>
      </w:r>
      <w:r>
        <w:rPr>
          <w:rFonts w:hint="eastAsia" w:ascii="仿宋_GB2312" w:hAnsi="仿宋_GB2312" w:eastAsia="仿宋_GB2312" w:cs="仿宋_GB2312"/>
          <w:b w:val="0"/>
          <w:bCs w:val="0"/>
          <w:color w:val="auto"/>
          <w:sz w:val="32"/>
          <w:szCs w:val="32"/>
          <w:highlight w:val="none"/>
          <w:u w:val="none"/>
        </w:rPr>
        <w:t>〔</w:t>
      </w:r>
      <w:r>
        <w:rPr>
          <w:rFonts w:hint="eastAsia" w:ascii="仿宋_GB2312" w:hAnsi="仿宋_GB2312" w:eastAsia="仿宋_GB2312" w:cs="仿宋_GB2312"/>
          <w:b w:val="0"/>
          <w:bCs w:val="0"/>
          <w:color w:val="auto"/>
          <w:sz w:val="32"/>
          <w:szCs w:val="32"/>
          <w:highlight w:val="none"/>
          <w:u w:val="none"/>
          <w:lang w:val="en-US" w:eastAsia="zh-CN"/>
        </w:rPr>
        <w:t>2017</w:t>
      </w:r>
      <w:r>
        <w:rPr>
          <w:rFonts w:hint="eastAsia" w:ascii="仿宋_GB2312" w:hAnsi="仿宋_GB2312" w:eastAsia="仿宋_GB2312" w:cs="仿宋_GB2312"/>
          <w:b w:val="0"/>
          <w:bCs w:val="0"/>
          <w:color w:val="auto"/>
          <w:sz w:val="32"/>
          <w:szCs w:val="32"/>
          <w:highlight w:val="none"/>
          <w:u w:val="none"/>
        </w:rPr>
        <w:t>〕</w:t>
      </w:r>
      <w:r>
        <w:rPr>
          <w:rFonts w:hint="eastAsia" w:ascii="仿宋_GB2312" w:hAnsi="仿宋_GB2312" w:eastAsia="仿宋_GB2312" w:cs="仿宋_GB2312"/>
          <w:b w:val="0"/>
          <w:bCs w:val="0"/>
          <w:color w:val="auto"/>
          <w:sz w:val="32"/>
          <w:szCs w:val="32"/>
          <w:highlight w:val="none"/>
          <w:u w:val="none"/>
          <w:lang w:val="en-US" w:eastAsia="zh-CN"/>
        </w:rPr>
        <w:t>9</w:t>
      </w:r>
      <w:r>
        <w:rPr>
          <w:rFonts w:hint="eastAsia" w:ascii="仿宋_GB2312" w:hAnsi="仿宋_GB2312" w:eastAsia="仿宋_GB2312" w:cs="仿宋_GB2312"/>
          <w:sz w:val="32"/>
          <w:szCs w:val="32"/>
          <w:highlight w:val="none"/>
          <w:lang w:val="en-US" w:eastAsia="zh-CN"/>
        </w:rPr>
        <w:t>号）实施后，以第一期开始申领奖励补贴的，在区人才证书到期时，可对剩余期数奖励补贴申请一次性发放。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三、申请材料清单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1.《深圳市龙华区龙舞华章计划高层次人才奖励补贴差额发放申请表》（附件1）；</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2.申请人及配偶有效身份证件；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3.《深圳市龙华区高层次人才证书》；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4.与现用人单位签订的劳动合同；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5.证书任期内连</w:t>
      </w:r>
      <w:r>
        <w:rPr>
          <w:rFonts w:hint="eastAsia" w:ascii="仿宋_GB2312" w:hAnsi="仿宋_GB2312" w:eastAsia="仿宋_GB2312" w:cs="仿宋_GB2312"/>
          <w:sz w:val="32"/>
          <w:szCs w:val="32"/>
          <w:highlight w:val="none"/>
          <w:lang w:val="en-US" w:eastAsia="zh-CN"/>
        </w:rPr>
        <w:t>续5年完税证明（2019年后提供完税证明，2019年前提供纳税清单，均需显示入库税务机关）；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6.区发放生活补贴或住房安居补贴（购房或租房补贴）的银行回单（由银行出具并加盖公章，应包含付款人户名和账号、收款人户名和账号、收款时间、收款金额及附言等要素）；</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7.承诺书（附件2）；</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8.申请人银行账户。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四、审核及公告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1.申请。符合条件的高层次人才按期在广东政务服务网提出申请，并根据材料要求在申报系统上传申请材料。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2.审核。区人力资源局对申请材料进行审核，按规定和程序办理。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3.公示和拨付。奖励补贴差额发放名单审批通过后，在区政府门户网站进行公示，公示期为5个工作日。公示无异议或异议不成立的，按规定和程序进行资金拨付。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五、管理与监督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高层次人才应诚信申报，如发现下列情况之一将按有关规定取消或追回其所享受的物质待遇。情节严重的，列入征信记录，并通报相关部门，所在用人单位或人才5年内不得参加人才奖项评选或享受人才优惠政策和资金资助。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1.违背党的路线方针政策；</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2.申请材料弄虚作假；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3.经核实任期年度在龙华区非全职创新创业；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4.被列为失信被执行人或者对所在工作单位被列为失信被执行人负有直接或主要责任；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5.受纪检、监察部门审查期间或处于严重警告以上处分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left"/>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影响期；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6.受到刑事处罚；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7.其他应当取消资格的情形。</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六、其他事项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（一）不适用本方案的其他情形</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1.高层次人才层级发生变动的，其奖励补贴重新核算，已发金额合并计入变动后应发金额，不纳入差额补贴发放实施方案。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b w:val="0"/>
          <w:bCs w:val="0"/>
          <w:color w:val="auto"/>
          <w:sz w:val="32"/>
          <w:szCs w:val="32"/>
          <w:u w:val="none"/>
          <w:lang w:val="en-US" w:eastAsia="zh-CN"/>
        </w:rPr>
        <w:t>按区原相关人才政策已申领</w:t>
      </w:r>
      <w:r>
        <w:rPr>
          <w:rFonts w:hint="eastAsia" w:ascii="仿宋_GB2312" w:hAnsi="仿宋_GB2312" w:eastAsia="仿宋_GB2312" w:cs="仿宋_GB2312"/>
          <w:sz w:val="32"/>
          <w:szCs w:val="32"/>
          <w:lang w:val="en-US" w:eastAsia="zh-CN"/>
        </w:rPr>
        <w:t>租房补贴，且从第一期奖励补贴开始申领的，已发放租房补贴合并计入变动后应发总额，按年度比例进行发放，不纳入差额发放实施方案。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3.高层次人才应当以家庭为单位申请差额发放，夫妻双方均为高层次人才的，可选择其中一方申请。夫妻双方不得同时享受差额。</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（二）相关事项说明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本方案自2020年x月x日起施行，由区人力资源局负责解释，区其他人才政策中有关规定与本方案不一致的，以本方案为准。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1844" w:leftChars="304" w:right="0" w:rightChars="0" w:hanging="1206" w:hangingChars="377"/>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附件：1.深圳市龙华区龙舞华章计划高层次人才奖励补贴差额发放申请表</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right="0" w:rightChars="0" w:firstLine="1494" w:firstLineChars="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承诺书</w:t>
      </w:r>
    </w:p>
    <w:p>
      <w:pPr>
        <w:pageBreakBefore w:val="0"/>
        <w:widowControl w:val="0"/>
        <w:kinsoku/>
        <w:wordWrap/>
        <w:overflowPunct/>
        <w:topLinePunct w:val="0"/>
        <w:autoSpaceDE/>
        <w:autoSpaceDN/>
        <w:bidi w:val="0"/>
        <w:spacing w:line="520" w:lineRule="exact"/>
        <w:ind w:right="0" w:rightChars="0"/>
        <w:jc w:val="both"/>
        <w:textAlignment w:val="auto"/>
        <w:rPr>
          <w:rFonts w:hint="eastAsia" w:ascii="黑体" w:hAnsi="黑体" w:eastAsia="黑体" w:cs="黑体"/>
          <w:b w:val="0"/>
          <w:bCs w:val="0"/>
          <w:sz w:val="32"/>
          <w:szCs w:val="32"/>
          <w:lang w:val="en-US" w:eastAsia="zh-CN"/>
        </w:rPr>
      </w:pPr>
    </w:p>
    <w:p>
      <w:pPr>
        <w:pageBreakBefore w:val="0"/>
        <w:widowControl w:val="0"/>
        <w:kinsoku/>
        <w:wordWrap/>
        <w:overflowPunct/>
        <w:topLinePunct w:val="0"/>
        <w:autoSpaceDE/>
        <w:autoSpaceDN/>
        <w:bidi w:val="0"/>
        <w:spacing w:line="520" w:lineRule="exact"/>
        <w:ind w:right="0" w:rightChars="0"/>
        <w:jc w:val="both"/>
        <w:textAlignment w:val="auto"/>
        <w:rPr>
          <w:rFonts w:hint="eastAsia" w:ascii="黑体" w:hAnsi="黑体" w:eastAsia="黑体" w:cs="黑体"/>
          <w:b w:val="0"/>
          <w:bCs w:val="0"/>
          <w:sz w:val="32"/>
          <w:szCs w:val="32"/>
          <w:lang w:val="en-US" w:eastAsia="zh-CN"/>
        </w:rPr>
      </w:pPr>
    </w:p>
    <w:p>
      <w:pPr>
        <w:pageBreakBefore w:val="0"/>
        <w:widowControl w:val="0"/>
        <w:kinsoku/>
        <w:wordWrap/>
        <w:overflowPunct/>
        <w:topLinePunct w:val="0"/>
        <w:autoSpaceDE/>
        <w:autoSpaceDN/>
        <w:bidi w:val="0"/>
        <w:spacing w:line="520" w:lineRule="exact"/>
        <w:ind w:right="0" w:rightChars="0"/>
        <w:jc w:val="both"/>
        <w:textAlignment w:val="auto"/>
        <w:rPr>
          <w:rFonts w:hint="eastAsia" w:ascii="黑体" w:hAnsi="黑体" w:eastAsia="黑体" w:cs="黑体"/>
          <w:b w:val="0"/>
          <w:bCs w:val="0"/>
          <w:sz w:val="32"/>
          <w:szCs w:val="32"/>
          <w:lang w:val="en-US" w:eastAsia="zh-CN"/>
        </w:rPr>
      </w:pPr>
    </w:p>
    <w:p>
      <w:pPr>
        <w:pageBreakBefore w:val="0"/>
        <w:widowControl w:val="0"/>
        <w:kinsoku/>
        <w:wordWrap/>
        <w:overflowPunct/>
        <w:topLinePunct w:val="0"/>
        <w:autoSpaceDE/>
        <w:autoSpaceDN/>
        <w:bidi w:val="0"/>
        <w:spacing w:line="520" w:lineRule="exact"/>
        <w:ind w:right="0" w:rightChars="0"/>
        <w:jc w:val="both"/>
        <w:textAlignment w:val="auto"/>
        <w:rPr>
          <w:rFonts w:hint="eastAsia" w:ascii="黑体" w:hAnsi="黑体" w:eastAsia="黑体" w:cs="黑体"/>
          <w:b w:val="0"/>
          <w:bCs w:val="0"/>
          <w:sz w:val="32"/>
          <w:szCs w:val="32"/>
          <w:lang w:val="en-US" w:eastAsia="zh-CN"/>
        </w:rPr>
      </w:pPr>
    </w:p>
    <w:p>
      <w:pPr>
        <w:pageBreakBefore w:val="0"/>
        <w:widowControl w:val="0"/>
        <w:kinsoku/>
        <w:wordWrap/>
        <w:overflowPunct/>
        <w:topLinePunct w:val="0"/>
        <w:autoSpaceDE/>
        <w:autoSpaceDN/>
        <w:bidi w:val="0"/>
        <w:spacing w:line="520" w:lineRule="exact"/>
        <w:ind w:right="0" w:rightChars="0"/>
        <w:jc w:val="both"/>
        <w:textAlignment w:val="auto"/>
        <w:rPr>
          <w:rFonts w:hint="eastAsia" w:ascii="黑体" w:hAnsi="黑体" w:eastAsia="黑体" w:cs="黑体"/>
          <w:b w:val="0"/>
          <w:bCs w:val="0"/>
          <w:sz w:val="32"/>
          <w:szCs w:val="32"/>
          <w:lang w:val="en-US" w:eastAsia="zh-CN"/>
        </w:rPr>
      </w:pPr>
    </w:p>
    <w:p>
      <w:pPr>
        <w:pageBreakBefore w:val="0"/>
        <w:widowControl w:val="0"/>
        <w:kinsoku/>
        <w:wordWrap/>
        <w:overflowPunct/>
        <w:topLinePunct w:val="0"/>
        <w:autoSpaceDE/>
        <w:autoSpaceDN/>
        <w:bidi w:val="0"/>
        <w:spacing w:line="520" w:lineRule="exact"/>
        <w:ind w:right="0" w:rightChars="0"/>
        <w:jc w:val="both"/>
        <w:textAlignment w:val="auto"/>
        <w:rPr>
          <w:rFonts w:hint="eastAsia" w:ascii="黑体" w:hAnsi="黑体" w:eastAsia="黑体" w:cs="黑体"/>
          <w:b w:val="0"/>
          <w:bCs w:val="0"/>
          <w:sz w:val="32"/>
          <w:szCs w:val="32"/>
          <w:lang w:val="en-US" w:eastAsia="zh-CN"/>
        </w:rPr>
      </w:pPr>
    </w:p>
    <w:p>
      <w:pPr>
        <w:pageBreakBefore w:val="0"/>
        <w:widowControl w:val="0"/>
        <w:kinsoku/>
        <w:wordWrap/>
        <w:overflowPunct/>
        <w:topLinePunct w:val="0"/>
        <w:autoSpaceDE/>
        <w:autoSpaceDN/>
        <w:bidi w:val="0"/>
        <w:spacing w:line="520" w:lineRule="exact"/>
        <w:ind w:right="0" w:rightChars="0"/>
        <w:jc w:val="both"/>
        <w:textAlignment w:val="auto"/>
        <w:rPr>
          <w:rFonts w:hint="eastAsia" w:ascii="黑体" w:hAnsi="黑体" w:eastAsia="黑体" w:cs="黑体"/>
          <w:b w:val="0"/>
          <w:bCs w:val="0"/>
          <w:sz w:val="32"/>
          <w:szCs w:val="32"/>
          <w:lang w:val="en-US" w:eastAsia="zh-CN"/>
        </w:rPr>
      </w:pPr>
    </w:p>
    <w:p>
      <w:pPr>
        <w:pageBreakBefore w:val="0"/>
        <w:widowControl w:val="0"/>
        <w:kinsoku/>
        <w:wordWrap/>
        <w:overflowPunct/>
        <w:topLinePunct w:val="0"/>
        <w:autoSpaceDE/>
        <w:autoSpaceDN/>
        <w:bidi w:val="0"/>
        <w:spacing w:line="520" w:lineRule="exact"/>
        <w:ind w:right="0" w:rightChars="0"/>
        <w:jc w:val="both"/>
        <w:textAlignment w:val="auto"/>
        <w:rPr>
          <w:rFonts w:hint="eastAsia" w:ascii="黑体" w:hAnsi="黑体" w:eastAsia="黑体" w:cs="黑体"/>
          <w:b w:val="0"/>
          <w:bCs w:val="0"/>
          <w:sz w:val="32"/>
          <w:szCs w:val="32"/>
          <w:lang w:val="en-US" w:eastAsia="zh-CN"/>
        </w:rPr>
      </w:pPr>
    </w:p>
    <w:p>
      <w:pPr>
        <w:pageBreakBefore w:val="0"/>
        <w:widowControl w:val="0"/>
        <w:kinsoku/>
        <w:wordWrap/>
        <w:overflowPunct/>
        <w:topLinePunct w:val="0"/>
        <w:autoSpaceDE/>
        <w:autoSpaceDN/>
        <w:bidi w:val="0"/>
        <w:spacing w:line="520" w:lineRule="exact"/>
        <w:ind w:right="0" w:rightChars="0"/>
        <w:jc w:val="both"/>
        <w:textAlignment w:val="auto"/>
        <w:rPr>
          <w:rFonts w:hint="eastAsia" w:ascii="黑体" w:hAnsi="黑体" w:eastAsia="黑体" w:cs="黑体"/>
          <w:b w:val="0"/>
          <w:bCs w:val="0"/>
          <w:sz w:val="32"/>
          <w:szCs w:val="32"/>
          <w:lang w:val="en-US" w:eastAsia="zh-CN"/>
        </w:rPr>
      </w:pPr>
    </w:p>
    <w:p>
      <w:pPr>
        <w:pageBreakBefore w:val="0"/>
        <w:widowControl w:val="0"/>
        <w:kinsoku/>
        <w:wordWrap/>
        <w:overflowPunct/>
        <w:topLinePunct w:val="0"/>
        <w:autoSpaceDE/>
        <w:autoSpaceDN/>
        <w:bidi w:val="0"/>
        <w:spacing w:line="520" w:lineRule="exact"/>
        <w:ind w:right="0" w:rightChars="0"/>
        <w:jc w:val="both"/>
        <w:textAlignment w:val="auto"/>
        <w:rPr>
          <w:rFonts w:hint="eastAsia" w:ascii="黑体" w:hAnsi="黑体" w:eastAsia="黑体" w:cs="黑体"/>
          <w:b w:val="0"/>
          <w:bCs w:val="0"/>
          <w:sz w:val="32"/>
          <w:szCs w:val="32"/>
          <w:lang w:val="en-US" w:eastAsia="zh-CN"/>
        </w:rPr>
      </w:pPr>
    </w:p>
    <w:p>
      <w:pPr>
        <w:pageBreakBefore w:val="0"/>
        <w:widowControl w:val="0"/>
        <w:kinsoku/>
        <w:wordWrap/>
        <w:overflowPunct/>
        <w:topLinePunct w:val="0"/>
        <w:autoSpaceDE/>
        <w:autoSpaceDN/>
        <w:bidi w:val="0"/>
        <w:spacing w:line="520" w:lineRule="exact"/>
        <w:ind w:right="0" w:rightChars="0"/>
        <w:jc w:val="both"/>
        <w:textAlignment w:val="auto"/>
        <w:rPr>
          <w:rFonts w:hint="eastAsia" w:ascii="黑体" w:hAnsi="黑体" w:eastAsia="黑体" w:cs="黑体"/>
          <w:b w:val="0"/>
          <w:bCs w:val="0"/>
          <w:sz w:val="32"/>
          <w:szCs w:val="32"/>
          <w:lang w:val="en-US" w:eastAsia="zh-CN"/>
        </w:rPr>
      </w:pPr>
    </w:p>
    <w:p>
      <w:pPr>
        <w:pageBreakBefore w:val="0"/>
        <w:widowControl w:val="0"/>
        <w:kinsoku/>
        <w:wordWrap/>
        <w:overflowPunct/>
        <w:topLinePunct w:val="0"/>
        <w:autoSpaceDE/>
        <w:autoSpaceDN/>
        <w:bidi w:val="0"/>
        <w:spacing w:line="520" w:lineRule="exact"/>
        <w:ind w:right="0" w:rightChars="0"/>
        <w:jc w:val="both"/>
        <w:textAlignment w:val="auto"/>
        <w:rPr>
          <w:rFonts w:hint="eastAsia" w:ascii="黑体" w:hAnsi="黑体" w:eastAsia="黑体" w:cs="黑体"/>
          <w:b w:val="0"/>
          <w:bCs w:val="0"/>
          <w:sz w:val="32"/>
          <w:szCs w:val="32"/>
          <w:lang w:val="en-US" w:eastAsia="zh-CN"/>
        </w:rPr>
      </w:pPr>
    </w:p>
    <w:p>
      <w:pPr>
        <w:pageBreakBefore w:val="0"/>
        <w:widowControl w:val="0"/>
        <w:kinsoku/>
        <w:wordWrap/>
        <w:overflowPunct/>
        <w:topLinePunct w:val="0"/>
        <w:autoSpaceDE/>
        <w:autoSpaceDN/>
        <w:bidi w:val="0"/>
        <w:spacing w:line="520" w:lineRule="exact"/>
        <w:ind w:right="0" w:rightChars="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附件1</w:t>
      </w:r>
    </w:p>
    <w:p>
      <w:pPr>
        <w:pageBreakBefore w:val="0"/>
        <w:widowControl w:val="0"/>
        <w:kinsoku/>
        <w:wordWrap/>
        <w:overflowPunct/>
        <w:topLinePunct w:val="0"/>
        <w:autoSpaceDE/>
        <w:autoSpaceDN/>
        <w:bidi w:val="0"/>
        <w:spacing w:line="520" w:lineRule="exact"/>
        <w:ind w:right="0" w:right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深圳市龙华区龙舞华章计划高层次人才</w:t>
      </w:r>
    </w:p>
    <w:tbl>
      <w:tblPr>
        <w:tblStyle w:val="5"/>
        <w:tblpPr w:leftFromText="180" w:rightFromText="180" w:vertAnchor="text" w:horzAnchor="page" w:tblpX="1350" w:tblpY="817"/>
        <w:tblW w:w="96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44"/>
        <w:gridCol w:w="1847"/>
        <w:gridCol w:w="57"/>
        <w:gridCol w:w="2025"/>
        <w:gridCol w:w="43"/>
        <w:gridCol w:w="36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204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4"/>
                <w:szCs w:val="22"/>
              </w:rPr>
            </w:pPr>
            <w:r>
              <w:rPr>
                <w:rFonts w:hint="eastAsia" w:ascii="宋体" w:hAnsi="宋体"/>
                <w:sz w:val="24"/>
              </w:rPr>
              <w:t>申请人姓名</w:t>
            </w:r>
          </w:p>
        </w:tc>
        <w:tc>
          <w:tcPr>
            <w:tcW w:w="184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4"/>
                <w:szCs w:val="22"/>
              </w:rPr>
            </w:pPr>
          </w:p>
        </w:tc>
        <w:tc>
          <w:tcPr>
            <w:tcW w:w="2125"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4"/>
                <w:szCs w:val="22"/>
              </w:rPr>
            </w:pPr>
            <w:r>
              <w:rPr>
                <w:rFonts w:hint="eastAsia" w:ascii="宋体" w:hAnsi="宋体"/>
                <w:spacing w:val="-6"/>
                <w:sz w:val="24"/>
              </w:rPr>
              <w:t>户籍所在地</w:t>
            </w:r>
          </w:p>
        </w:tc>
        <w:tc>
          <w:tcPr>
            <w:tcW w:w="362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4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 w:val="24"/>
                <w:szCs w:val="22"/>
              </w:rPr>
            </w:pPr>
            <w:r>
              <w:rPr>
                <w:rFonts w:hint="eastAsia" w:ascii="宋体" w:hAnsi="宋体"/>
                <w:sz w:val="24"/>
              </w:rPr>
              <w:t>证件类别</w:t>
            </w:r>
          </w:p>
        </w:tc>
        <w:tc>
          <w:tcPr>
            <w:tcW w:w="184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 w:val="24"/>
                <w:szCs w:val="22"/>
              </w:rPr>
            </w:pPr>
          </w:p>
        </w:tc>
        <w:tc>
          <w:tcPr>
            <w:tcW w:w="2125"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 w:val="24"/>
                <w:szCs w:val="22"/>
              </w:rPr>
            </w:pPr>
            <w:r>
              <w:rPr>
                <w:rFonts w:hint="eastAsia" w:ascii="宋体" w:hAnsi="宋体"/>
                <w:sz w:val="24"/>
              </w:rPr>
              <w:t>证件号码</w:t>
            </w:r>
          </w:p>
        </w:tc>
        <w:tc>
          <w:tcPr>
            <w:tcW w:w="362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204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 w:val="24"/>
                <w:szCs w:val="22"/>
              </w:rPr>
            </w:pPr>
            <w:r>
              <w:rPr>
                <w:rFonts w:hint="eastAsia" w:ascii="宋体" w:hAnsi="宋体"/>
                <w:sz w:val="24"/>
                <w:lang w:eastAsia="zh-CN"/>
              </w:rPr>
              <w:t>现</w:t>
            </w:r>
            <w:r>
              <w:rPr>
                <w:rFonts w:hint="eastAsia" w:ascii="宋体" w:hAnsi="宋体"/>
                <w:sz w:val="24"/>
              </w:rPr>
              <w:t>工作单位</w:t>
            </w:r>
          </w:p>
        </w:tc>
        <w:tc>
          <w:tcPr>
            <w:tcW w:w="7594"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4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2"/>
              </w:rPr>
            </w:pPr>
            <w:r>
              <w:rPr>
                <w:rFonts w:hint="eastAsia" w:ascii="宋体" w:hAnsi="宋体"/>
                <w:sz w:val="24"/>
              </w:rPr>
              <w:t>职务</w:t>
            </w:r>
          </w:p>
        </w:tc>
        <w:tc>
          <w:tcPr>
            <w:tcW w:w="184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sz w:val="24"/>
                <w:szCs w:val="22"/>
              </w:rPr>
            </w:pPr>
          </w:p>
        </w:tc>
        <w:tc>
          <w:tcPr>
            <w:tcW w:w="2125"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4"/>
                <w:szCs w:val="22"/>
              </w:rPr>
            </w:pPr>
            <w:r>
              <w:rPr>
                <w:rFonts w:hint="eastAsia" w:ascii="宋体" w:hAnsi="宋体"/>
                <w:sz w:val="24"/>
              </w:rPr>
              <w:t>聘用合同</w:t>
            </w:r>
          </w:p>
          <w:p>
            <w:pPr>
              <w:spacing w:line="320" w:lineRule="exact"/>
              <w:jc w:val="center"/>
              <w:rPr>
                <w:rFonts w:ascii="宋体" w:hAnsi="宋体"/>
                <w:sz w:val="24"/>
                <w:szCs w:val="22"/>
              </w:rPr>
            </w:pPr>
            <w:r>
              <w:rPr>
                <w:rFonts w:hint="eastAsia" w:ascii="宋体" w:hAnsi="宋体"/>
                <w:sz w:val="24"/>
              </w:rPr>
              <w:t>起止时间</w:t>
            </w:r>
          </w:p>
        </w:tc>
        <w:tc>
          <w:tcPr>
            <w:tcW w:w="362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4"/>
                <w:szCs w:val="22"/>
              </w:rPr>
            </w:pPr>
            <w:r>
              <w:rPr>
                <w:rFonts w:hint="eastAsia" w:ascii="宋体" w:hAnsi="宋体"/>
                <w:sz w:val="24"/>
              </w:rPr>
              <w:t>从       年    月    日</w:t>
            </w:r>
          </w:p>
          <w:p>
            <w:pPr>
              <w:spacing w:line="320" w:lineRule="exact"/>
              <w:jc w:val="center"/>
              <w:rPr>
                <w:rFonts w:ascii="宋体" w:hAnsi="宋体"/>
                <w:sz w:val="24"/>
                <w:szCs w:val="22"/>
              </w:rPr>
            </w:pPr>
            <w:r>
              <w:rPr>
                <w:rFonts w:hint="eastAsia" w:ascii="宋体" w:hAnsi="宋体"/>
                <w:sz w:val="24"/>
              </w:rPr>
              <w:t>至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04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2"/>
              </w:rPr>
            </w:pPr>
            <w:r>
              <w:rPr>
                <w:rFonts w:hint="eastAsia" w:ascii="宋体" w:hAnsi="宋体"/>
                <w:sz w:val="24"/>
              </w:rPr>
              <w:t>单位联系人</w:t>
            </w:r>
          </w:p>
        </w:tc>
        <w:tc>
          <w:tcPr>
            <w:tcW w:w="184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sz w:val="24"/>
                <w:szCs w:val="22"/>
              </w:rPr>
            </w:pPr>
          </w:p>
        </w:tc>
        <w:tc>
          <w:tcPr>
            <w:tcW w:w="2125"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szCs w:val="22"/>
              </w:rPr>
            </w:pPr>
            <w:r>
              <w:rPr>
                <w:rFonts w:hint="eastAsia" w:ascii="宋体" w:hAnsi="宋体"/>
                <w:sz w:val="24"/>
              </w:rPr>
              <w:t>联系电话</w:t>
            </w:r>
          </w:p>
        </w:tc>
        <w:tc>
          <w:tcPr>
            <w:tcW w:w="362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204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2"/>
              </w:rPr>
            </w:pPr>
            <w:r>
              <w:rPr>
                <w:rFonts w:hint="eastAsia" w:ascii="宋体" w:hAnsi="宋体"/>
                <w:sz w:val="24"/>
              </w:rPr>
              <w:t>个人办公电话</w:t>
            </w:r>
          </w:p>
        </w:tc>
        <w:tc>
          <w:tcPr>
            <w:tcW w:w="1847"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szCs w:val="22"/>
              </w:rPr>
            </w:pPr>
          </w:p>
        </w:tc>
        <w:tc>
          <w:tcPr>
            <w:tcW w:w="212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2"/>
              </w:rPr>
            </w:pPr>
            <w:r>
              <w:rPr>
                <w:rFonts w:hint="eastAsia" w:ascii="宋体" w:hAnsi="宋体"/>
                <w:sz w:val="24"/>
              </w:rPr>
              <w:t>个人移动电话</w:t>
            </w:r>
          </w:p>
        </w:tc>
        <w:tc>
          <w:tcPr>
            <w:tcW w:w="362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2044"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4"/>
                <w:szCs w:val="22"/>
              </w:rPr>
            </w:pPr>
            <w:r>
              <w:rPr>
                <w:rFonts w:hint="eastAsia" w:ascii="宋体" w:hAnsi="宋体"/>
                <w:sz w:val="24"/>
              </w:rPr>
              <w:t>龙舞华章计划</w:t>
            </w:r>
          </w:p>
          <w:p>
            <w:pPr>
              <w:spacing w:line="320" w:lineRule="exact"/>
              <w:jc w:val="center"/>
              <w:rPr>
                <w:rFonts w:ascii="宋体" w:hAnsi="宋体"/>
                <w:sz w:val="24"/>
                <w:szCs w:val="22"/>
              </w:rPr>
            </w:pPr>
            <w:r>
              <w:rPr>
                <w:rFonts w:hint="eastAsia" w:ascii="宋体" w:hAnsi="宋体"/>
                <w:sz w:val="24"/>
              </w:rPr>
              <w:t>高层次人才类别</w:t>
            </w:r>
          </w:p>
        </w:tc>
        <w:tc>
          <w:tcPr>
            <w:tcW w:w="1847"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ind w:firstLine="1920" w:firstLineChars="800"/>
              <w:rPr>
                <w:rFonts w:ascii="宋体" w:hAnsi="宋体"/>
                <w:sz w:val="24"/>
                <w:szCs w:val="22"/>
              </w:rPr>
            </w:pPr>
          </w:p>
        </w:tc>
        <w:tc>
          <w:tcPr>
            <w:tcW w:w="2125"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szCs w:val="22"/>
              </w:rPr>
            </w:pPr>
            <w:r>
              <w:rPr>
                <w:rFonts w:hint="eastAsia" w:ascii="宋体" w:hAnsi="宋体"/>
                <w:sz w:val="24"/>
              </w:rPr>
              <w:t>人才证书编号</w:t>
            </w:r>
          </w:p>
        </w:tc>
        <w:tc>
          <w:tcPr>
            <w:tcW w:w="362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20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4"/>
                <w:szCs w:val="22"/>
              </w:rPr>
            </w:pPr>
          </w:p>
        </w:tc>
        <w:tc>
          <w:tcPr>
            <w:tcW w:w="184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4"/>
                <w:szCs w:val="22"/>
              </w:rPr>
            </w:pPr>
          </w:p>
        </w:tc>
        <w:tc>
          <w:tcPr>
            <w:tcW w:w="2125"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szCs w:val="22"/>
              </w:rPr>
            </w:pPr>
            <w:r>
              <w:rPr>
                <w:rFonts w:hint="eastAsia" w:ascii="宋体" w:hAnsi="宋体"/>
                <w:sz w:val="24"/>
              </w:rPr>
              <w:t>有效起止时间</w:t>
            </w:r>
          </w:p>
        </w:tc>
        <w:tc>
          <w:tcPr>
            <w:tcW w:w="362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2044"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Theme="minorEastAsia"/>
                <w:sz w:val="24"/>
                <w:szCs w:val="22"/>
                <w:lang w:eastAsia="zh-CN"/>
              </w:rPr>
            </w:pPr>
            <w:r>
              <w:rPr>
                <w:rFonts w:hint="eastAsia" w:ascii="宋体" w:hAnsi="宋体"/>
                <w:sz w:val="24"/>
                <w:lang w:eastAsia="zh-CN"/>
              </w:rPr>
              <w:t>已申领补贴事项</w:t>
            </w:r>
          </w:p>
        </w:tc>
        <w:tc>
          <w:tcPr>
            <w:tcW w:w="7594" w:type="dxa"/>
            <w:gridSpan w:val="5"/>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宋体" w:hAnsi="宋体"/>
                <w:sz w:val="24"/>
                <w:szCs w:val="22"/>
              </w:rPr>
            </w:pPr>
            <w:r>
              <w:rPr>
                <w:rFonts w:hint="eastAsia" w:ascii="宋体" w:hAnsi="宋体"/>
                <w:sz w:val="24"/>
              </w:rPr>
              <w:t>□</w:t>
            </w:r>
            <w:r>
              <w:rPr>
                <w:rFonts w:hint="eastAsia" w:ascii="宋体" w:hAnsi="宋体"/>
                <w:sz w:val="24"/>
                <w:lang w:eastAsia="zh-CN"/>
              </w:rPr>
              <w:t>生活补贴</w:t>
            </w:r>
            <w:r>
              <w:rPr>
                <w:rFonts w:hint="eastAsia" w:ascii="宋体" w:hAnsi="宋体"/>
                <w:sz w:val="24"/>
                <w:lang w:val="en-US" w:eastAsia="zh-CN"/>
              </w:rPr>
              <w:t xml:space="preserve">                      </w:t>
            </w:r>
            <w:r>
              <w:rPr>
                <w:rFonts w:hint="eastAsia" w:ascii="宋体" w:hAnsi="宋体"/>
                <w:sz w:val="24"/>
              </w:rPr>
              <w:t>□第一期   □第二期  □第三期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20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4"/>
                <w:szCs w:val="22"/>
              </w:rPr>
            </w:pPr>
          </w:p>
        </w:tc>
        <w:tc>
          <w:tcPr>
            <w:tcW w:w="7594" w:type="dxa"/>
            <w:gridSpan w:val="5"/>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eastAsia" w:ascii="宋体" w:hAnsi="宋体" w:eastAsiaTheme="minorEastAsia"/>
                <w:sz w:val="24"/>
                <w:szCs w:val="22"/>
                <w:lang w:eastAsia="zh-CN"/>
              </w:rPr>
            </w:pPr>
            <w:r>
              <w:rPr>
                <w:rFonts w:hint="eastAsia" w:ascii="宋体" w:hAnsi="宋体"/>
                <w:sz w:val="24"/>
              </w:rPr>
              <w:t>□</w:t>
            </w:r>
            <w:r>
              <w:rPr>
                <w:rFonts w:hint="eastAsia" w:ascii="宋体" w:hAnsi="宋体"/>
                <w:sz w:val="24"/>
                <w:lang w:eastAsia="zh-CN"/>
              </w:rPr>
              <w:t>住房安居补贴（购房</w:t>
            </w:r>
            <w:r>
              <w:rPr>
                <w:rFonts w:hint="eastAsia" w:ascii="宋体" w:hAnsi="宋体"/>
                <w:sz w:val="24"/>
                <w:lang w:val="en-US" w:eastAsia="zh-CN"/>
              </w:rPr>
              <w:t>/租房</w:t>
            </w:r>
            <w:r>
              <w:rPr>
                <w:rFonts w:hint="eastAsia" w:ascii="宋体" w:hAnsi="宋体"/>
                <w:sz w:val="24"/>
                <w:lang w:eastAsia="zh-CN"/>
              </w:rPr>
              <w:t>）</w:t>
            </w:r>
            <w:r>
              <w:rPr>
                <w:rFonts w:hint="eastAsia" w:ascii="宋体" w:hAnsi="宋体"/>
                <w:sz w:val="24"/>
                <w:lang w:val="en-US" w:eastAsia="zh-CN"/>
              </w:rPr>
              <w:t xml:space="preserve">     </w:t>
            </w:r>
            <w:r>
              <w:rPr>
                <w:rFonts w:hint="eastAsia" w:ascii="宋体" w:hAnsi="宋体"/>
                <w:sz w:val="24"/>
              </w:rPr>
              <w:t xml:space="preserve">□第一期   </w:t>
            </w:r>
            <w:r>
              <w:rPr>
                <w:rFonts w:hint="eastAsia" w:ascii="宋体" w:hAnsi="宋体"/>
                <w:sz w:val="24"/>
                <w:lang w:eastAsia="zh-CN"/>
              </w:rPr>
              <w:t>□</w:t>
            </w:r>
            <w:r>
              <w:rPr>
                <w:rFonts w:hint="eastAsia" w:ascii="宋体" w:hAnsi="宋体"/>
                <w:sz w:val="24"/>
              </w:rPr>
              <w:t>第二期  □第三期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exact"/>
        </w:trPr>
        <w:tc>
          <w:tcPr>
            <w:tcW w:w="204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 w:val="24"/>
                <w:szCs w:val="22"/>
              </w:rPr>
            </w:pPr>
            <w:r>
              <w:rPr>
                <w:rFonts w:hint="eastAsia" w:ascii="宋体" w:hAnsi="宋体"/>
                <w:sz w:val="24"/>
              </w:rPr>
              <w:t>账户名</w:t>
            </w:r>
          </w:p>
        </w:tc>
        <w:tc>
          <w:tcPr>
            <w:tcW w:w="1904"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firstLine="1080" w:firstLineChars="450"/>
              <w:jc w:val="center"/>
              <w:rPr>
                <w:rFonts w:ascii="宋体" w:hAnsi="宋体"/>
                <w:sz w:val="24"/>
                <w:szCs w:val="22"/>
              </w:rPr>
            </w:pPr>
          </w:p>
        </w:tc>
        <w:tc>
          <w:tcPr>
            <w:tcW w:w="2025" w:type="dxa"/>
            <w:tcBorders>
              <w:top w:val="single" w:color="auto" w:sz="4" w:space="0"/>
              <w:left w:val="single" w:color="auto" w:sz="4" w:space="0"/>
              <w:bottom w:val="single" w:color="auto" w:sz="4" w:space="0"/>
              <w:right w:val="single" w:color="auto" w:sz="4" w:space="0"/>
            </w:tcBorders>
            <w:vAlign w:val="center"/>
          </w:tcPr>
          <w:p>
            <w:pPr>
              <w:spacing w:line="280" w:lineRule="exact"/>
              <w:ind w:firstLine="480" w:firstLineChars="200"/>
              <w:jc w:val="center"/>
              <w:rPr>
                <w:rFonts w:ascii="宋体" w:hAnsi="宋体"/>
                <w:sz w:val="24"/>
                <w:szCs w:val="22"/>
              </w:rPr>
            </w:pPr>
            <w:r>
              <w:rPr>
                <w:rFonts w:hint="eastAsia" w:ascii="宋体" w:hAnsi="宋体"/>
                <w:sz w:val="24"/>
              </w:rPr>
              <w:t>开户银行</w:t>
            </w:r>
          </w:p>
        </w:tc>
        <w:tc>
          <w:tcPr>
            <w:tcW w:w="3665"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firstLine="1080" w:firstLineChars="450"/>
              <w:jc w:val="center"/>
              <w:rPr>
                <w:rFonts w:ascii="宋体" w:hAnsi="宋体"/>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exact"/>
        </w:trPr>
        <w:tc>
          <w:tcPr>
            <w:tcW w:w="204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 w:val="24"/>
                <w:szCs w:val="22"/>
              </w:rPr>
            </w:pPr>
            <w:r>
              <w:rPr>
                <w:rFonts w:hint="eastAsia" w:ascii="宋体" w:hAnsi="宋体"/>
                <w:sz w:val="24"/>
              </w:rPr>
              <w:t>银行账号（卡号）</w:t>
            </w:r>
          </w:p>
        </w:tc>
        <w:tc>
          <w:tcPr>
            <w:tcW w:w="7594"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ind w:firstLine="1080" w:firstLineChars="450"/>
              <w:jc w:val="center"/>
              <w:rPr>
                <w:rFonts w:ascii="宋体" w:hAnsi="宋体"/>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5" w:hRule="atLeast"/>
        </w:trPr>
        <w:tc>
          <w:tcPr>
            <w:tcW w:w="204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2"/>
              </w:rPr>
            </w:pPr>
            <w:r>
              <w:rPr>
                <w:rFonts w:hint="eastAsia" w:ascii="宋体" w:hAnsi="宋体"/>
                <w:sz w:val="24"/>
              </w:rPr>
              <w:t>个人声明</w:t>
            </w:r>
          </w:p>
          <w:p>
            <w:pPr>
              <w:ind w:right="1468" w:rightChars="699" w:firstLine="5160" w:firstLineChars="2150"/>
              <w:jc w:val="center"/>
              <w:rPr>
                <w:rFonts w:ascii="宋体" w:hAnsi="宋体"/>
                <w:sz w:val="24"/>
                <w:szCs w:val="22"/>
              </w:rPr>
            </w:pPr>
          </w:p>
        </w:tc>
        <w:tc>
          <w:tcPr>
            <w:tcW w:w="7594" w:type="dxa"/>
            <w:gridSpan w:val="5"/>
            <w:tcBorders>
              <w:top w:val="single" w:color="auto" w:sz="4" w:space="0"/>
              <w:left w:val="single" w:color="auto" w:sz="4" w:space="0"/>
              <w:bottom w:val="single" w:color="auto" w:sz="4" w:space="0"/>
              <w:right w:val="single" w:color="auto" w:sz="4" w:space="0"/>
            </w:tcBorders>
            <w:vAlign w:val="top"/>
          </w:tcPr>
          <w:p>
            <w:pPr>
              <w:spacing w:line="100" w:lineRule="exact"/>
              <w:ind w:firstLine="480" w:firstLineChars="200"/>
              <w:rPr>
                <w:rFonts w:ascii="宋体" w:hAnsi="宋体"/>
                <w:sz w:val="24"/>
                <w:szCs w:val="22"/>
              </w:rPr>
            </w:pPr>
          </w:p>
          <w:p>
            <w:pPr>
              <w:spacing w:line="300" w:lineRule="exact"/>
              <w:ind w:firstLine="480" w:firstLineChars="200"/>
              <w:rPr>
                <w:rFonts w:hint="eastAsia" w:ascii="宋体" w:hAnsi="宋体"/>
                <w:sz w:val="24"/>
              </w:rPr>
            </w:pPr>
            <w:r>
              <w:rPr>
                <w:rFonts w:hint="eastAsia" w:ascii="宋体" w:hAnsi="宋体"/>
                <w:sz w:val="24"/>
              </w:rPr>
              <w:t>申请人</w:t>
            </w:r>
            <w:r>
              <w:rPr>
                <w:rFonts w:hint="eastAsia" w:ascii="宋体" w:hAnsi="宋体"/>
                <w:sz w:val="24"/>
                <w:lang w:val="en-US" w:eastAsia="zh-CN"/>
              </w:rPr>
              <w:t>XXX</w:t>
            </w:r>
            <w:r>
              <w:rPr>
                <w:rFonts w:hint="eastAsia" w:ascii="宋体" w:hAnsi="宋体"/>
                <w:sz w:val="24"/>
              </w:rPr>
              <w:t>（身份证号：    ）、配偶</w:t>
            </w:r>
            <w:r>
              <w:rPr>
                <w:rFonts w:hint="eastAsia" w:ascii="宋体" w:hAnsi="宋体"/>
                <w:sz w:val="24"/>
                <w:lang w:val="en-US" w:eastAsia="zh-CN"/>
              </w:rPr>
              <w:t>XXX</w:t>
            </w:r>
            <w:r>
              <w:rPr>
                <w:rFonts w:hint="eastAsia" w:ascii="宋体" w:hAnsi="宋体"/>
                <w:sz w:val="24"/>
              </w:rPr>
              <w:t>（身份证号：   ），在深圳市没有购买过深圳市人才安居办法规定的政策性住房，如有虚假，责任概由我（们）承担，特此声明。</w:t>
            </w:r>
          </w:p>
          <w:p>
            <w:pPr>
              <w:spacing w:line="200" w:lineRule="exact"/>
              <w:rPr>
                <w:rFonts w:hint="eastAsia" w:ascii="宋体" w:hAnsi="宋体"/>
                <w:sz w:val="24"/>
              </w:rPr>
            </w:pPr>
          </w:p>
          <w:p>
            <w:pPr>
              <w:spacing w:line="300" w:lineRule="exact"/>
              <w:ind w:firstLine="1200" w:firstLineChars="500"/>
              <w:rPr>
                <w:rFonts w:hint="eastAsia" w:ascii="宋体" w:hAnsi="宋体"/>
                <w:sz w:val="24"/>
              </w:rPr>
            </w:pPr>
            <w:r>
              <w:rPr>
                <w:rFonts w:hint="eastAsia" w:ascii="宋体" w:hAnsi="宋体"/>
                <w:sz w:val="24"/>
              </w:rPr>
              <w:t>申请人签名：          配偶签名：</w:t>
            </w:r>
          </w:p>
          <w:p>
            <w:pPr>
              <w:spacing w:line="300" w:lineRule="exact"/>
              <w:ind w:right="567" w:rightChars="270" w:firstLine="3960" w:firstLineChars="1650"/>
              <w:rPr>
                <w:rFonts w:ascii="宋体" w:hAnsi="宋体"/>
                <w:sz w:val="24"/>
                <w:szCs w:val="22"/>
              </w:rPr>
            </w:pPr>
            <w:r>
              <w:rPr>
                <w:rFonts w:hint="eastAsia" w:ascii="宋体" w:hAnsi="宋体"/>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8" w:hRule="atLeast"/>
        </w:trPr>
        <w:tc>
          <w:tcPr>
            <w:tcW w:w="2044"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sz w:val="24"/>
                <w:szCs w:val="22"/>
              </w:rPr>
            </w:pPr>
            <w:r>
              <w:rPr>
                <w:rFonts w:hint="eastAsia" w:ascii="宋体" w:hAnsi="宋体"/>
                <w:sz w:val="24"/>
              </w:rPr>
              <w:t>龙华区</w:t>
            </w:r>
            <w:r>
              <w:rPr>
                <w:rFonts w:hint="eastAsia" w:ascii="宋体" w:hAnsi="宋体"/>
                <w:sz w:val="24"/>
                <w:lang w:eastAsia="zh-CN"/>
              </w:rPr>
              <w:t>人力资源局</w:t>
            </w:r>
            <w:r>
              <w:rPr>
                <w:rFonts w:hint="eastAsia" w:ascii="宋体" w:hAnsi="宋体"/>
                <w:sz w:val="24"/>
              </w:rPr>
              <w:t>审定意见</w:t>
            </w:r>
          </w:p>
        </w:tc>
        <w:tc>
          <w:tcPr>
            <w:tcW w:w="7594" w:type="dxa"/>
            <w:gridSpan w:val="5"/>
            <w:tcBorders>
              <w:top w:val="single" w:color="auto" w:sz="4" w:space="0"/>
              <w:left w:val="single" w:color="auto" w:sz="4" w:space="0"/>
              <w:bottom w:val="single" w:color="auto" w:sz="4" w:space="0"/>
              <w:right w:val="single" w:color="auto" w:sz="4" w:space="0"/>
            </w:tcBorders>
            <w:vAlign w:val="top"/>
          </w:tcPr>
          <w:p>
            <w:pPr>
              <w:spacing w:line="320" w:lineRule="exact"/>
              <w:ind w:firstLine="5180" w:firstLineChars="1850"/>
              <w:rPr>
                <w:rFonts w:ascii="宋体" w:hAnsi="宋体"/>
                <w:vanish/>
                <w:spacing w:val="20"/>
                <w:sz w:val="24"/>
                <w:szCs w:val="22"/>
              </w:rPr>
            </w:pPr>
          </w:p>
          <w:p>
            <w:pPr>
              <w:spacing w:line="320" w:lineRule="exact"/>
              <w:ind w:firstLine="5180" w:firstLineChars="1850"/>
              <w:rPr>
                <w:rFonts w:hint="eastAsia" w:ascii="宋体" w:hAnsi="宋体"/>
                <w:spacing w:val="20"/>
                <w:sz w:val="24"/>
              </w:rPr>
            </w:pPr>
          </w:p>
          <w:p>
            <w:pPr>
              <w:spacing w:line="320" w:lineRule="exact"/>
              <w:ind w:firstLine="4440" w:firstLineChars="1850"/>
              <w:rPr>
                <w:rFonts w:hint="eastAsia" w:ascii="宋体" w:hAnsi="宋体"/>
                <w:sz w:val="24"/>
              </w:rPr>
            </w:pPr>
            <w:r>
              <w:rPr>
                <w:rFonts w:hint="eastAsia" w:ascii="宋体" w:hAnsi="宋体"/>
                <w:sz w:val="24"/>
              </w:rPr>
              <w:t>负责人签名：</w:t>
            </w:r>
          </w:p>
          <w:p>
            <w:pPr>
              <w:spacing w:line="320" w:lineRule="exact"/>
              <w:ind w:right="788" w:rightChars="375"/>
              <w:jc w:val="right"/>
              <w:rPr>
                <w:rFonts w:hint="eastAsia" w:ascii="宋体" w:hAnsi="宋体"/>
                <w:sz w:val="24"/>
              </w:rPr>
            </w:pPr>
            <w:r>
              <w:rPr>
                <w:rFonts w:hint="eastAsia" w:ascii="宋体" w:hAnsi="宋体"/>
                <w:sz w:val="24"/>
              </w:rPr>
              <w:t xml:space="preserve">（盖章）          </w:t>
            </w:r>
          </w:p>
          <w:p>
            <w:pPr>
              <w:spacing w:line="320" w:lineRule="exact"/>
              <w:ind w:firstLine="4800" w:firstLineChars="2000"/>
              <w:rPr>
                <w:rFonts w:ascii="宋体" w:hAnsi="宋体"/>
                <w:sz w:val="24"/>
                <w:szCs w:val="22"/>
              </w:rPr>
            </w:pPr>
            <w:r>
              <w:rPr>
                <w:rFonts w:hint="eastAsia" w:ascii="宋体" w:hAnsi="宋体"/>
                <w:sz w:val="24"/>
              </w:rPr>
              <w:t>年    月    日</w:t>
            </w:r>
          </w:p>
        </w:tc>
      </w:tr>
    </w:tbl>
    <w:p>
      <w:pPr>
        <w:pageBreakBefore w:val="0"/>
        <w:widowControl w:val="0"/>
        <w:kinsoku/>
        <w:wordWrap/>
        <w:overflowPunct/>
        <w:topLinePunct w:val="0"/>
        <w:autoSpaceDE/>
        <w:autoSpaceDN/>
        <w:bidi w:val="0"/>
        <w:spacing w:line="520" w:lineRule="exact"/>
        <w:ind w:right="0" w:right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奖励补贴差额发放申请表</w:t>
      </w:r>
    </w:p>
    <w:p>
      <w:pPr>
        <w:spacing w:line="560" w:lineRule="exact"/>
        <w:jc w:val="left"/>
        <w:rPr>
          <w:rFonts w:hint="eastAsia" w:ascii="华文中宋" w:hAnsi="华文中宋" w:eastAsia="华文中宋"/>
          <w:b w:val="0"/>
          <w:bCs/>
          <w:sz w:val="32"/>
          <w:szCs w:val="32"/>
        </w:rPr>
      </w:pPr>
      <w:r>
        <w:rPr>
          <w:rFonts w:hint="eastAsia" w:ascii="黑体" w:hAnsi="黑体" w:eastAsia="黑体" w:cs="黑体"/>
          <w:b w:val="0"/>
          <w:bCs/>
          <w:sz w:val="32"/>
          <w:szCs w:val="32"/>
          <w:lang w:eastAsia="zh-CN"/>
        </w:rPr>
        <w:t>附件</w:t>
      </w:r>
      <w:r>
        <w:rPr>
          <w:rFonts w:hint="eastAsia" w:ascii="黑体" w:hAnsi="黑体" w:eastAsia="黑体" w:cs="黑体"/>
          <w:b w:val="0"/>
          <w:bCs/>
          <w:sz w:val="32"/>
          <w:szCs w:val="32"/>
          <w:lang w:val="en-US" w:eastAsia="zh-CN"/>
        </w:rPr>
        <w:t>2</w:t>
      </w:r>
    </w:p>
    <w:p>
      <w:pPr>
        <w:spacing w:line="560" w:lineRule="exact"/>
        <w:jc w:val="center"/>
        <w:rPr>
          <w:rFonts w:hint="eastAsia" w:ascii="方正小标宋简体" w:hAnsi="方正小标宋简体" w:eastAsia="方正小标宋简体" w:cs="方正小标宋简体"/>
          <w:b/>
          <w:sz w:val="52"/>
          <w:szCs w:val="52"/>
        </w:rPr>
      </w:pPr>
      <w:r>
        <w:rPr>
          <w:rFonts w:hint="eastAsia" w:ascii="方正小标宋简体" w:hAnsi="方正小标宋简体" w:eastAsia="方正小标宋简体" w:cs="方正小标宋简体"/>
          <w:b w:val="0"/>
          <w:bCs/>
          <w:sz w:val="52"/>
          <w:szCs w:val="52"/>
        </w:rPr>
        <w:t>承  诺  书</w:t>
      </w:r>
    </w:p>
    <w:p>
      <w:pPr>
        <w:spacing w:line="560" w:lineRule="exact"/>
        <w:ind w:firstLine="601"/>
        <w:rPr>
          <w:rFonts w:ascii="楷体_GB2312" w:eastAsia="楷体_GB2312"/>
          <w:sz w:val="30"/>
          <w:szCs w:val="30"/>
        </w:rPr>
      </w:pPr>
    </w:p>
    <w:p>
      <w:pPr>
        <w:spacing w:line="400" w:lineRule="exact"/>
        <w:ind w:firstLine="601"/>
        <w:rPr>
          <w:rFonts w:ascii="楷体_GB2312" w:eastAsia="楷体_GB2312"/>
          <w:sz w:val="28"/>
          <w:szCs w:val="28"/>
        </w:rPr>
      </w:pPr>
      <w:r>
        <w:rPr>
          <w:rFonts w:hint="eastAsia" w:ascii="楷体_GB2312" w:eastAsia="楷体_GB2312"/>
          <w:sz w:val="28"/>
          <w:szCs w:val="28"/>
        </w:rPr>
        <w:t>经本人申请，本人（</w:t>
      </w:r>
      <w:r>
        <w:rPr>
          <w:rFonts w:hint="eastAsia" w:ascii="楷体_GB2312" w:eastAsia="楷体_GB2312"/>
          <w:sz w:val="28"/>
          <w:szCs w:val="28"/>
          <w:u w:val="single"/>
        </w:rPr>
        <w:t xml:space="preserve">           </w:t>
      </w:r>
      <w:r>
        <w:rPr>
          <w:rFonts w:hint="eastAsia" w:ascii="楷体_GB2312" w:eastAsia="楷体_GB2312"/>
          <w:sz w:val="28"/>
          <w:szCs w:val="28"/>
        </w:rPr>
        <w:t>、</w:t>
      </w:r>
      <w:r>
        <w:rPr>
          <w:rFonts w:hint="eastAsia" w:ascii="楷体_GB2312" w:eastAsia="楷体_GB2312"/>
          <w:sz w:val="28"/>
          <w:szCs w:val="28"/>
          <w:u w:val="single"/>
        </w:rPr>
        <w:t xml:space="preserve">                       </w:t>
      </w:r>
      <w:r>
        <w:rPr>
          <w:rFonts w:hint="eastAsia" w:ascii="楷体_GB2312" w:eastAsia="楷体_GB2312"/>
          <w:sz w:val="28"/>
          <w:szCs w:val="28"/>
        </w:rPr>
        <w:t>）于</w:t>
      </w:r>
      <w:r>
        <w:rPr>
          <w:rFonts w:hint="eastAsia" w:ascii="楷体_GB2312" w:eastAsia="楷体_GB2312"/>
          <w:sz w:val="28"/>
          <w:szCs w:val="28"/>
          <w:u w:val="single"/>
        </w:rPr>
        <w:t xml:space="preserve">     </w:t>
      </w:r>
      <w:r>
        <w:rPr>
          <w:rFonts w:hint="eastAsia" w:ascii="楷体_GB2312" w:eastAsia="楷体_GB2312"/>
          <w:sz w:val="28"/>
          <w:szCs w:val="28"/>
        </w:rPr>
        <w:t>年</w:t>
      </w:r>
      <w:r>
        <w:rPr>
          <w:rFonts w:hint="eastAsia" w:ascii="楷体_GB2312" w:eastAsia="楷体_GB2312"/>
          <w:sz w:val="28"/>
          <w:szCs w:val="28"/>
          <w:u w:val="single"/>
        </w:rPr>
        <w:t xml:space="preserve">   </w:t>
      </w:r>
      <w:r>
        <w:rPr>
          <w:rFonts w:hint="eastAsia" w:ascii="楷体_GB2312" w:eastAsia="楷体_GB2312"/>
          <w:sz w:val="28"/>
          <w:szCs w:val="28"/>
        </w:rPr>
        <w:t>月被</w:t>
      </w:r>
      <w:r>
        <w:rPr>
          <w:rFonts w:hint="eastAsia" w:ascii="楷体_GB2312" w:eastAsia="楷体_GB2312"/>
          <w:sz w:val="28"/>
          <w:szCs w:val="28"/>
          <w:lang w:eastAsia="zh-CN"/>
        </w:rPr>
        <w:t>龙华区认定</w:t>
      </w:r>
      <w:r>
        <w:rPr>
          <w:rFonts w:hint="eastAsia" w:ascii="楷体_GB2312" w:eastAsia="楷体_GB2312"/>
          <w:sz w:val="28"/>
          <w:szCs w:val="28"/>
        </w:rPr>
        <w:t>为</w:t>
      </w:r>
      <w:r>
        <w:rPr>
          <w:rFonts w:hint="eastAsia" w:ascii="楷体_GB2312" w:eastAsia="楷体_GB2312"/>
          <w:sz w:val="28"/>
          <w:szCs w:val="28"/>
          <w:u w:val="single"/>
        </w:rPr>
        <w:t xml:space="preserve">                          </w:t>
      </w:r>
      <w:r>
        <w:rPr>
          <w:rFonts w:hint="eastAsia" w:ascii="楷体_GB2312" w:eastAsia="楷体_GB2312"/>
          <w:sz w:val="28"/>
          <w:szCs w:val="28"/>
        </w:rPr>
        <w:t>，任期为</w:t>
      </w:r>
      <w:r>
        <w:rPr>
          <w:rFonts w:hint="eastAsia" w:ascii="楷体_GB2312" w:eastAsia="楷体_GB2312"/>
          <w:sz w:val="28"/>
          <w:szCs w:val="28"/>
          <w:u w:val="single"/>
        </w:rPr>
        <w:t xml:space="preserve">      </w:t>
      </w:r>
      <w:r>
        <w:rPr>
          <w:rFonts w:hint="eastAsia" w:ascii="楷体_GB2312" w:eastAsia="楷体_GB2312"/>
          <w:sz w:val="28"/>
          <w:szCs w:val="28"/>
        </w:rPr>
        <w:t>年</w:t>
      </w:r>
      <w:r>
        <w:rPr>
          <w:rFonts w:hint="eastAsia" w:ascii="楷体_GB2312" w:eastAsia="楷体_GB2312"/>
          <w:sz w:val="28"/>
          <w:szCs w:val="28"/>
          <w:u w:val="single"/>
        </w:rPr>
        <w:t xml:space="preserve">   </w:t>
      </w:r>
      <w:r>
        <w:rPr>
          <w:rFonts w:hint="eastAsia" w:ascii="楷体_GB2312" w:eastAsia="楷体_GB2312"/>
          <w:sz w:val="28"/>
          <w:szCs w:val="28"/>
        </w:rPr>
        <w:t>月至</w:t>
      </w:r>
      <w:r>
        <w:rPr>
          <w:rFonts w:hint="eastAsia" w:ascii="楷体_GB2312" w:eastAsia="楷体_GB2312"/>
          <w:sz w:val="28"/>
          <w:szCs w:val="28"/>
          <w:u w:val="single"/>
        </w:rPr>
        <w:t xml:space="preserve">       </w:t>
      </w:r>
      <w:r>
        <w:rPr>
          <w:rFonts w:hint="eastAsia" w:ascii="楷体_GB2312" w:eastAsia="楷体_GB2312"/>
          <w:sz w:val="28"/>
          <w:szCs w:val="28"/>
        </w:rPr>
        <w:t>年</w:t>
      </w:r>
      <w:r>
        <w:rPr>
          <w:rFonts w:hint="eastAsia" w:ascii="楷体_GB2312" w:eastAsia="楷体_GB2312"/>
          <w:sz w:val="28"/>
          <w:szCs w:val="28"/>
          <w:u w:val="single"/>
        </w:rPr>
        <w:t xml:space="preserve">   </w:t>
      </w:r>
      <w:r>
        <w:rPr>
          <w:rFonts w:hint="eastAsia" w:ascii="楷体_GB2312" w:eastAsia="楷体_GB2312"/>
          <w:sz w:val="28"/>
          <w:szCs w:val="28"/>
        </w:rPr>
        <w:t>月，在任期</w:t>
      </w:r>
      <w:r>
        <w:rPr>
          <w:rFonts w:hint="eastAsia" w:ascii="楷体_GB2312" w:eastAsia="楷体_GB2312"/>
          <w:sz w:val="28"/>
          <w:szCs w:val="28"/>
          <w:lang w:eastAsia="zh-CN"/>
        </w:rPr>
        <w:t>结束后</w:t>
      </w:r>
      <w:r>
        <w:rPr>
          <w:rFonts w:hint="eastAsia" w:ascii="楷体_GB2312" w:eastAsia="楷体_GB2312"/>
          <w:sz w:val="28"/>
          <w:szCs w:val="28"/>
        </w:rPr>
        <w:t>可享受龙华区提供的奖励补贴</w:t>
      </w:r>
      <w:r>
        <w:rPr>
          <w:rFonts w:hint="eastAsia" w:ascii="楷体_GB2312" w:eastAsia="楷体_GB2312"/>
          <w:sz w:val="28"/>
          <w:szCs w:val="28"/>
          <w:lang w:eastAsia="zh-CN"/>
        </w:rPr>
        <w:t>差额发放。</w:t>
      </w:r>
      <w:r>
        <w:rPr>
          <w:rFonts w:hint="eastAsia" w:ascii="楷体_GB2312" w:eastAsia="楷体_GB2312"/>
          <w:sz w:val="28"/>
          <w:szCs w:val="28"/>
        </w:rPr>
        <w:t>为维护龙华区人才政策的严肃性和权威性，保护人才有关权益，本人郑重承诺如下：</w:t>
      </w:r>
    </w:p>
    <w:p>
      <w:pPr>
        <w:spacing w:line="400" w:lineRule="exact"/>
        <w:ind w:firstLine="560" w:firstLineChars="200"/>
        <w:rPr>
          <w:rFonts w:ascii="楷体_GB2312" w:eastAsia="楷体_GB2312"/>
          <w:sz w:val="28"/>
          <w:szCs w:val="28"/>
        </w:rPr>
      </w:pPr>
      <w:r>
        <w:rPr>
          <w:rFonts w:hint="eastAsia" w:ascii="楷体_GB2312" w:eastAsia="楷体_GB2312"/>
          <w:sz w:val="28"/>
          <w:szCs w:val="28"/>
        </w:rPr>
        <w:t>1.本人在高层次人才任期内</w:t>
      </w:r>
      <w:r>
        <w:rPr>
          <w:rFonts w:hint="eastAsia" w:ascii="楷体_GB2312" w:eastAsia="楷体_GB2312"/>
          <w:b/>
          <w:sz w:val="28"/>
          <w:szCs w:val="28"/>
        </w:rPr>
        <w:t>全职在龙华区创新创业</w:t>
      </w:r>
      <w:r>
        <w:rPr>
          <w:rFonts w:hint="eastAsia" w:ascii="楷体_GB2312" w:eastAsia="楷体_GB2312"/>
          <w:sz w:val="28"/>
          <w:szCs w:val="28"/>
        </w:rPr>
        <w:t>【全职在龙华区创新创业是指本人在龙华区用人单位工作，本人的办公地点在龙华区，且非长期外派工作人员。同时，该用人单位的注册地（执业地）、实际办公地及税务登记地均在龙华区，且依法经营和纳税。】本人任期内</w:t>
      </w:r>
      <w:r>
        <w:rPr>
          <w:rFonts w:hint="eastAsia" w:ascii="楷体_GB2312" w:eastAsia="楷体_GB2312"/>
          <w:sz w:val="28"/>
          <w:szCs w:val="28"/>
          <w:lang w:eastAsia="zh-CN"/>
        </w:rPr>
        <w:t>未</w:t>
      </w:r>
      <w:r>
        <w:rPr>
          <w:rFonts w:hint="eastAsia" w:ascii="楷体_GB2312" w:eastAsia="楷体_GB2312"/>
          <w:sz w:val="28"/>
          <w:szCs w:val="28"/>
        </w:rPr>
        <w:t>因任何原因（包括但不限于长期外派、工作调离、辞职以及其他原因）不在龙华区全职创新创业。</w:t>
      </w:r>
    </w:p>
    <w:p>
      <w:pPr>
        <w:spacing w:line="400" w:lineRule="exact"/>
        <w:ind w:firstLine="601"/>
        <w:rPr>
          <w:rFonts w:ascii="楷体_GB2312" w:eastAsia="楷体_GB2312"/>
          <w:sz w:val="28"/>
          <w:szCs w:val="28"/>
        </w:rPr>
      </w:pPr>
      <w:r>
        <w:rPr>
          <w:rFonts w:hint="eastAsia" w:ascii="楷体_GB2312" w:eastAsia="楷体_GB2312"/>
          <w:sz w:val="28"/>
          <w:szCs w:val="28"/>
          <w:lang w:val="en-US" w:eastAsia="zh-CN"/>
        </w:rPr>
        <w:t>2</w:t>
      </w:r>
      <w:r>
        <w:rPr>
          <w:rFonts w:hint="eastAsia" w:ascii="楷体_GB2312" w:eastAsia="楷体_GB2312"/>
          <w:sz w:val="28"/>
          <w:szCs w:val="28"/>
        </w:rPr>
        <w:t>.本人</w:t>
      </w:r>
      <w:r>
        <w:rPr>
          <w:rFonts w:hint="eastAsia" w:ascii="楷体_GB2312" w:eastAsia="楷体_GB2312"/>
          <w:sz w:val="28"/>
          <w:szCs w:val="28"/>
          <w:lang w:eastAsia="zh-CN"/>
        </w:rPr>
        <w:t>根据实际情况提供申请材料，</w:t>
      </w:r>
      <w:r>
        <w:rPr>
          <w:rFonts w:hint="eastAsia" w:ascii="楷体_GB2312" w:eastAsia="楷体_GB2312"/>
          <w:sz w:val="28"/>
          <w:szCs w:val="28"/>
        </w:rPr>
        <w:t>允准区</w:t>
      </w:r>
      <w:r>
        <w:rPr>
          <w:rFonts w:hint="eastAsia" w:ascii="楷体_GB2312" w:eastAsia="楷体_GB2312"/>
          <w:sz w:val="28"/>
          <w:szCs w:val="28"/>
          <w:lang w:eastAsia="zh-CN"/>
        </w:rPr>
        <w:t>人力资源局</w:t>
      </w:r>
      <w:r>
        <w:rPr>
          <w:rFonts w:hint="eastAsia" w:ascii="楷体_GB2312" w:eastAsia="楷体_GB2312"/>
          <w:sz w:val="28"/>
          <w:szCs w:val="28"/>
        </w:rPr>
        <w:t>对本人的</w:t>
      </w:r>
      <w:r>
        <w:rPr>
          <w:rFonts w:hint="eastAsia" w:ascii="楷体_GB2312" w:eastAsia="楷体_GB2312"/>
          <w:sz w:val="28"/>
          <w:szCs w:val="28"/>
          <w:lang w:eastAsia="zh-CN"/>
        </w:rPr>
        <w:t>申请材料和</w:t>
      </w:r>
      <w:r>
        <w:rPr>
          <w:rFonts w:hint="eastAsia" w:ascii="楷体_GB2312" w:eastAsia="楷体_GB2312"/>
          <w:sz w:val="28"/>
          <w:szCs w:val="28"/>
        </w:rPr>
        <w:t>工作情况（包括纳税、社保、诚信、违法违规情况、常驻办公地点等）</w:t>
      </w:r>
      <w:r>
        <w:rPr>
          <w:rFonts w:hint="eastAsia" w:ascii="楷体_GB2312" w:eastAsia="楷体_GB2312"/>
          <w:sz w:val="28"/>
          <w:szCs w:val="28"/>
          <w:lang w:eastAsia="zh-CN"/>
        </w:rPr>
        <w:t>进行审核</w:t>
      </w:r>
      <w:r>
        <w:rPr>
          <w:rFonts w:hint="eastAsia" w:ascii="楷体_GB2312" w:eastAsia="楷体_GB2312"/>
          <w:sz w:val="28"/>
          <w:szCs w:val="28"/>
        </w:rPr>
        <w:t>。</w:t>
      </w:r>
    </w:p>
    <w:p>
      <w:pPr>
        <w:spacing w:line="400" w:lineRule="exact"/>
        <w:ind w:firstLine="601"/>
        <w:rPr>
          <w:rFonts w:ascii="楷体_GB2312" w:eastAsia="楷体_GB2312"/>
          <w:sz w:val="28"/>
          <w:szCs w:val="28"/>
        </w:rPr>
      </w:pPr>
      <w:r>
        <w:rPr>
          <w:rFonts w:hint="eastAsia" w:ascii="楷体_GB2312" w:eastAsia="楷体_GB2312"/>
          <w:sz w:val="28"/>
          <w:szCs w:val="28"/>
          <w:lang w:val="en-US" w:eastAsia="zh-CN"/>
        </w:rPr>
        <w:t>3.</w:t>
      </w:r>
      <w:r>
        <w:rPr>
          <w:rFonts w:hint="eastAsia" w:ascii="楷体_GB2312" w:eastAsia="楷体_GB2312"/>
          <w:sz w:val="28"/>
          <w:szCs w:val="28"/>
        </w:rPr>
        <w:t>存在以下情形之一，本人将向区</w:t>
      </w:r>
      <w:r>
        <w:rPr>
          <w:rFonts w:hint="eastAsia" w:ascii="楷体_GB2312" w:eastAsia="楷体_GB2312"/>
          <w:sz w:val="28"/>
          <w:szCs w:val="28"/>
          <w:lang w:eastAsia="zh-CN"/>
        </w:rPr>
        <w:t>人力资源局退还</w:t>
      </w:r>
      <w:r>
        <w:rPr>
          <w:rFonts w:hint="eastAsia" w:ascii="楷体_GB2312" w:eastAsia="楷体_GB2312"/>
          <w:sz w:val="28"/>
          <w:szCs w:val="28"/>
        </w:rPr>
        <w:t>已享受待遇：</w:t>
      </w:r>
      <w:r>
        <w:rPr>
          <w:rFonts w:hint="eastAsia" w:ascii="楷体_GB2312" w:eastAsia="楷体_GB2312"/>
          <w:sz w:val="28"/>
          <w:szCs w:val="28"/>
          <w:lang w:eastAsia="zh-CN"/>
        </w:rPr>
        <w:t>一是</w:t>
      </w:r>
      <w:r>
        <w:rPr>
          <w:rFonts w:hint="eastAsia" w:ascii="楷体_GB2312" w:eastAsia="楷体_GB2312"/>
          <w:sz w:val="28"/>
          <w:szCs w:val="28"/>
        </w:rPr>
        <w:t>提供虚假材料或经核实</w:t>
      </w:r>
      <w:r>
        <w:rPr>
          <w:rFonts w:hint="eastAsia" w:ascii="楷体_GB2312" w:eastAsia="楷体_GB2312"/>
          <w:sz w:val="28"/>
          <w:szCs w:val="28"/>
          <w:lang w:eastAsia="zh-CN"/>
        </w:rPr>
        <w:t>证书任期内</w:t>
      </w:r>
      <w:r>
        <w:rPr>
          <w:rFonts w:hint="eastAsia" w:ascii="楷体_GB2312" w:eastAsia="楷体_GB2312"/>
          <w:sz w:val="28"/>
          <w:szCs w:val="28"/>
        </w:rPr>
        <w:t>不在区用人单位全职创新创业，骗取龙舞华章</w:t>
      </w:r>
      <w:r>
        <w:rPr>
          <w:rFonts w:hint="eastAsia" w:ascii="楷体_GB2312" w:eastAsia="楷体_GB2312"/>
          <w:sz w:val="28"/>
          <w:szCs w:val="28"/>
          <w:lang w:eastAsia="zh-CN"/>
        </w:rPr>
        <w:t>计划</w:t>
      </w:r>
      <w:r>
        <w:rPr>
          <w:rFonts w:hint="eastAsia" w:ascii="楷体_GB2312" w:eastAsia="楷体_GB2312"/>
          <w:sz w:val="28"/>
          <w:szCs w:val="28"/>
        </w:rPr>
        <w:t>高层次人才</w:t>
      </w:r>
      <w:r>
        <w:rPr>
          <w:rFonts w:hint="eastAsia" w:ascii="楷体_GB2312" w:eastAsia="楷体_GB2312"/>
          <w:sz w:val="28"/>
          <w:szCs w:val="28"/>
          <w:lang w:eastAsia="zh-CN"/>
        </w:rPr>
        <w:t>奖励补贴差额发放</w:t>
      </w:r>
      <w:r>
        <w:rPr>
          <w:rFonts w:hint="eastAsia" w:ascii="楷体_GB2312" w:eastAsia="楷体_GB2312"/>
          <w:sz w:val="28"/>
          <w:szCs w:val="28"/>
        </w:rPr>
        <w:t>；</w:t>
      </w:r>
      <w:r>
        <w:rPr>
          <w:rFonts w:hint="eastAsia" w:ascii="楷体_GB2312" w:eastAsia="楷体_GB2312"/>
          <w:sz w:val="28"/>
          <w:szCs w:val="28"/>
          <w:lang w:eastAsia="zh-CN"/>
        </w:rPr>
        <w:t>二</w:t>
      </w:r>
      <w:r>
        <w:rPr>
          <w:rFonts w:hint="eastAsia" w:ascii="楷体_GB2312" w:eastAsia="楷体_GB2312"/>
          <w:sz w:val="28"/>
          <w:szCs w:val="28"/>
        </w:rPr>
        <w:t>是任期内受纪检、监察部门审查并给予严重警告以上处分；</w:t>
      </w:r>
      <w:r>
        <w:rPr>
          <w:rFonts w:hint="eastAsia" w:ascii="楷体_GB2312" w:eastAsia="楷体_GB2312"/>
          <w:sz w:val="28"/>
          <w:szCs w:val="28"/>
          <w:lang w:eastAsia="zh-CN"/>
        </w:rPr>
        <w:t>三</w:t>
      </w:r>
      <w:r>
        <w:rPr>
          <w:rFonts w:hint="eastAsia" w:ascii="楷体_GB2312" w:eastAsia="楷体_GB2312"/>
          <w:sz w:val="28"/>
          <w:szCs w:val="28"/>
        </w:rPr>
        <w:t>是任期内违反相关法律法规；</w:t>
      </w:r>
      <w:r>
        <w:rPr>
          <w:rFonts w:hint="eastAsia" w:ascii="楷体_GB2312" w:eastAsia="楷体_GB2312"/>
          <w:sz w:val="28"/>
          <w:szCs w:val="28"/>
          <w:lang w:eastAsia="zh-CN"/>
        </w:rPr>
        <w:t>四</w:t>
      </w:r>
      <w:r>
        <w:rPr>
          <w:rFonts w:hint="eastAsia" w:ascii="楷体_GB2312" w:eastAsia="楷体_GB2312"/>
          <w:sz w:val="28"/>
          <w:szCs w:val="28"/>
        </w:rPr>
        <w:t>是其他需要取消的情形。</w:t>
      </w:r>
    </w:p>
    <w:p>
      <w:pPr>
        <w:spacing w:line="400" w:lineRule="exact"/>
        <w:ind w:firstLine="601"/>
        <w:rPr>
          <w:rFonts w:ascii="楷体_GB2312" w:eastAsia="楷体_GB2312"/>
          <w:sz w:val="28"/>
          <w:szCs w:val="28"/>
        </w:rPr>
      </w:pPr>
      <w:r>
        <w:rPr>
          <w:rFonts w:hint="eastAsia" w:ascii="楷体_GB2312" w:eastAsia="楷体_GB2312"/>
          <w:sz w:val="28"/>
          <w:szCs w:val="28"/>
        </w:rPr>
        <w:t>以上由区</w:t>
      </w:r>
      <w:r>
        <w:rPr>
          <w:rFonts w:hint="eastAsia" w:ascii="楷体_GB2312" w:eastAsia="楷体_GB2312"/>
          <w:sz w:val="28"/>
          <w:szCs w:val="28"/>
          <w:lang w:eastAsia="zh-CN"/>
        </w:rPr>
        <w:t>人力资源局</w:t>
      </w:r>
      <w:r>
        <w:rPr>
          <w:rFonts w:hint="eastAsia" w:ascii="楷体_GB2312" w:eastAsia="楷体_GB2312"/>
          <w:sz w:val="28"/>
          <w:szCs w:val="28"/>
        </w:rPr>
        <w:t>负责解释。</w:t>
      </w:r>
    </w:p>
    <w:p>
      <w:pPr>
        <w:spacing w:line="400" w:lineRule="exact"/>
        <w:ind w:firstLine="601"/>
        <w:rPr>
          <w:rFonts w:ascii="楷体_GB2312" w:eastAsia="楷体_GB2312"/>
          <w:sz w:val="28"/>
          <w:szCs w:val="28"/>
        </w:rPr>
      </w:pPr>
      <w:r>
        <w:rPr>
          <w:sz w:val="28"/>
        </w:rPr>
        <mc:AlternateContent>
          <mc:Choice Requires="wps">
            <w:drawing>
              <wp:anchor distT="0" distB="0" distL="114300" distR="114300" simplePos="0" relativeHeight="251658240" behindDoc="0" locked="0" layoutInCell="1" allowOverlap="1">
                <wp:simplePos x="0" y="0"/>
                <wp:positionH relativeFrom="column">
                  <wp:posOffset>2320290</wp:posOffset>
                </wp:positionH>
                <wp:positionV relativeFrom="paragraph">
                  <wp:posOffset>141605</wp:posOffset>
                </wp:positionV>
                <wp:extent cx="3058160" cy="1024890"/>
                <wp:effectExtent l="4445" t="4445" r="23495" b="18415"/>
                <wp:wrapNone/>
                <wp:docPr id="1" name="文本框 1"/>
                <wp:cNvGraphicFramePr/>
                <a:graphic xmlns:a="http://schemas.openxmlformats.org/drawingml/2006/main">
                  <a:graphicData uri="http://schemas.microsoft.com/office/word/2010/wordprocessingShape">
                    <wps:wsp>
                      <wps:cNvSpPr txBox="1"/>
                      <wps:spPr>
                        <a:xfrm>
                          <a:off x="5055870" y="1165860"/>
                          <a:ext cx="2237740" cy="619125"/>
                        </a:xfrm>
                        <a:prstGeom prst="rect">
                          <a:avLst/>
                        </a:prstGeom>
                        <a:solidFill>
                          <a:srgbClr val="FFFFFF"/>
                        </a:solidFill>
                        <a:ln w="6350">
                          <a:solidFill>
                            <a:prstClr val="black"/>
                          </a:solidFill>
                        </a:ln>
                        <a:effectLst/>
                      </wps:spPr>
                      <wps:txbx>
                        <w:txbxContent>
                          <w:p>
                            <w:r>
                              <w:rPr>
                                <w:rFonts w:hint="eastAsia"/>
                              </w:rPr>
                              <w:t>签名时手抄内容：本人若违反上述承诺内容，自愿承担一切责任。</w:t>
                            </w:r>
                          </w:p>
                          <w:p>
                            <w:r>
                              <w:rPr>
                                <w:rFonts w:hint="eastAsia"/>
                              </w:rPr>
                              <w:t>手抄：</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82.7pt;margin-top:11.15pt;height:80.7pt;width:240.8pt;z-index:251658240;mso-width-relative:page;mso-height-relative:page;" fillcolor="#FFFFFF" filled="t" stroked="t" coordsize="21600,21600" o:gfxdata="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B8A+Hd1wAAAAoBAAAPAAAAAAAA&#10;AAEAIAAAACIAAABkcnMvZG93bnJldi54bWxQSwECFAAUAAAACACHTuJAPjFKEEwCAACDBAAADgAA&#10;AAAAAAABACAAAAAmAQAAZHJzL2Uyb0RvYy54bWxQSwUGAAAAAAYABgBZAQAA5AUAAAAA&#10;">
                <v:fill on="t" focussize="0,0"/>
                <v:stroke weight="0.5pt" color="#000000" joinstyle="round"/>
                <v:imagedata o:title=""/>
                <o:lock v:ext="edit" aspectratio="f"/>
                <v:textbox>
                  <w:txbxContent>
                    <w:p>
                      <w:r>
                        <w:rPr>
                          <w:rFonts w:hint="eastAsia"/>
                        </w:rPr>
                        <w:t>签名时手抄内容：本人若违反上述承诺内容，自愿承担一切责任。</w:t>
                      </w:r>
                    </w:p>
                    <w:p>
                      <w:r>
                        <w:rPr>
                          <w:rFonts w:hint="eastAsia"/>
                        </w:rPr>
                        <w:t>手抄：</w:t>
                      </w:r>
                    </w:p>
                  </w:txbxContent>
                </v:textbox>
              </v:shape>
            </w:pict>
          </mc:Fallback>
        </mc:AlternateContent>
      </w:r>
      <w:r>
        <w:rPr>
          <w:rFonts w:hint="eastAsia" w:ascii="楷体_GB2312" w:eastAsia="楷体_GB2312"/>
          <w:sz w:val="28"/>
          <w:szCs w:val="28"/>
        </w:rPr>
        <w:t>特此承诺。</w:t>
      </w:r>
    </w:p>
    <w:p>
      <w:pPr>
        <w:spacing w:line="400" w:lineRule="exact"/>
        <w:rPr>
          <w:rFonts w:ascii="楷体_GB2312" w:eastAsia="楷体_GB2312"/>
          <w:sz w:val="28"/>
          <w:szCs w:val="28"/>
        </w:rPr>
      </w:pPr>
    </w:p>
    <w:p>
      <w:pPr>
        <w:spacing w:line="400" w:lineRule="exact"/>
        <w:ind w:right="420" w:firstLine="560" w:firstLineChars="200"/>
        <w:jc w:val="right"/>
        <w:rPr>
          <w:rFonts w:ascii="楷体_GB2312" w:eastAsia="楷体_GB2312"/>
          <w:sz w:val="28"/>
          <w:szCs w:val="28"/>
        </w:rPr>
      </w:pPr>
    </w:p>
    <w:p>
      <w:pPr>
        <w:spacing w:line="400" w:lineRule="exact"/>
        <w:ind w:right="420" w:firstLine="560" w:firstLineChars="200"/>
        <w:jc w:val="right"/>
        <w:rPr>
          <w:rFonts w:ascii="楷体_GB2312" w:eastAsia="楷体_GB2312"/>
          <w:sz w:val="28"/>
          <w:szCs w:val="28"/>
        </w:rPr>
      </w:pPr>
    </w:p>
    <w:p>
      <w:pPr>
        <w:spacing w:line="400" w:lineRule="exact"/>
        <w:ind w:right="1133"/>
        <w:jc w:val="both"/>
        <w:rPr>
          <w:rFonts w:ascii="楷体_GB2312" w:eastAsia="楷体_GB2312"/>
          <w:sz w:val="28"/>
          <w:szCs w:val="28"/>
        </w:rPr>
      </w:pPr>
    </w:p>
    <w:p>
      <w:pPr>
        <w:spacing w:line="400" w:lineRule="exact"/>
        <w:ind w:right="1133" w:firstLine="560" w:firstLineChars="200"/>
        <w:jc w:val="right"/>
        <w:rPr>
          <w:rFonts w:ascii="楷体_GB2312" w:eastAsia="楷体_GB2312"/>
          <w:sz w:val="16"/>
          <w:szCs w:val="16"/>
        </w:rPr>
      </w:pPr>
      <w:r>
        <w:rPr>
          <w:rFonts w:hint="eastAsia" w:ascii="楷体_GB2312" w:eastAsia="楷体_GB2312"/>
          <w:sz w:val="28"/>
          <w:szCs w:val="28"/>
          <w:lang w:val="en-US" w:eastAsia="zh-CN"/>
        </w:rPr>
        <w:t xml:space="preserve">              </w:t>
      </w:r>
      <w:r>
        <w:rPr>
          <w:rFonts w:hint="eastAsia" w:ascii="楷体_GB2312" w:eastAsia="楷体_GB2312"/>
          <w:sz w:val="28"/>
          <w:szCs w:val="28"/>
        </w:rPr>
        <w:t>承诺人</w:t>
      </w:r>
      <w:r>
        <w:rPr>
          <w:rFonts w:hint="eastAsia" w:ascii="楷体_GB2312" w:eastAsia="楷体_GB2312"/>
          <w:sz w:val="28"/>
          <w:szCs w:val="28"/>
          <w:lang w:eastAsia="zh-CN"/>
        </w:rPr>
        <w:t>手写</w:t>
      </w:r>
      <w:r>
        <w:rPr>
          <w:rFonts w:hint="eastAsia" w:ascii="楷体_GB2312" w:eastAsia="楷体_GB2312"/>
          <w:sz w:val="28"/>
          <w:szCs w:val="28"/>
        </w:rPr>
        <w:t>签名：</w:t>
      </w:r>
      <w:r>
        <w:rPr>
          <w:rFonts w:hint="eastAsia" w:ascii="楷体_GB2312" w:eastAsia="楷体_GB2312"/>
          <w:sz w:val="28"/>
          <w:szCs w:val="28"/>
          <w:lang w:val="en-US" w:eastAsia="zh-CN"/>
        </w:rPr>
        <w:t xml:space="preserve">    </w:t>
      </w:r>
      <w:r>
        <w:rPr>
          <w:rFonts w:hint="eastAsia" w:ascii="楷体_GB2312" w:eastAsia="楷体_GB2312"/>
          <w:sz w:val="16"/>
          <w:szCs w:val="16"/>
          <w:lang w:val="en-US" w:eastAsia="zh-CN"/>
        </w:rPr>
        <w:t>(盖公章)</w:t>
      </w:r>
    </w:p>
    <w:p>
      <w:pPr>
        <w:spacing w:line="400" w:lineRule="exact"/>
        <w:ind w:firstLine="560" w:firstLineChars="200"/>
        <w:jc w:val="center"/>
      </w:pPr>
      <w:r>
        <w:rPr>
          <w:rFonts w:hint="eastAsia" w:ascii="楷体_GB2312" w:eastAsia="楷体_GB2312"/>
          <w:sz w:val="28"/>
          <w:szCs w:val="28"/>
          <w:lang w:val="en-US" w:eastAsia="zh-CN"/>
        </w:rPr>
        <w:t xml:space="preserve">                   </w:t>
      </w:r>
      <w:r>
        <w:rPr>
          <w:rFonts w:hint="eastAsia" w:ascii="楷体_GB2312" w:eastAsia="楷体_GB2312"/>
          <w:sz w:val="28"/>
          <w:szCs w:val="28"/>
        </w:rPr>
        <w:t>签 订 日 期：    年  月  日</w:t>
      </w: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AC38085"/>
    <w:multiLevelType w:val="singleLevel"/>
    <w:tmpl w:val="9AC38085"/>
    <w:lvl w:ilvl="0" w:tentative="0">
      <w:start w:val="1"/>
      <w:numFmt w:val="chineseCounting"/>
      <w:suff w:val="nothing"/>
      <w:lvlText w:val="%1、"/>
      <w:lvlJc w:val="left"/>
      <w:rPr>
        <w:rFonts w:hint="eastAsia"/>
      </w:rPr>
    </w:lvl>
  </w:abstractNum>
  <w:abstractNum w:abstractNumId="1">
    <w:nsid w:val="B7644745"/>
    <w:multiLevelType w:val="singleLevel"/>
    <w:tmpl w:val="B7644745"/>
    <w:lvl w:ilvl="0" w:tentative="0">
      <w:start w:val="1"/>
      <w:numFmt w:val="chineseCounting"/>
      <w:suff w:val="nothing"/>
      <w:lvlText w:val="（%1）"/>
      <w:lvlJc w:val="left"/>
      <w:rPr>
        <w:rFonts w:hint="eastAsia"/>
      </w:rPr>
    </w:lvl>
  </w:abstractNum>
  <w:abstractNum w:abstractNumId="2">
    <w:nsid w:val="5EC201BC"/>
    <w:multiLevelType w:val="singleLevel"/>
    <w:tmpl w:val="5EC201BC"/>
    <w:lvl w:ilvl="0" w:tentative="0">
      <w:start w:val="2"/>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7143FA"/>
    <w:rsid w:val="02326659"/>
    <w:rsid w:val="07F34E04"/>
    <w:rsid w:val="0EFC4842"/>
    <w:rsid w:val="0EFE6097"/>
    <w:rsid w:val="10F11B0F"/>
    <w:rsid w:val="12BD02D7"/>
    <w:rsid w:val="13283349"/>
    <w:rsid w:val="144F4D84"/>
    <w:rsid w:val="170C455B"/>
    <w:rsid w:val="1C447237"/>
    <w:rsid w:val="20D82E13"/>
    <w:rsid w:val="28975928"/>
    <w:rsid w:val="2A3207CF"/>
    <w:rsid w:val="2B2449C2"/>
    <w:rsid w:val="2B3536DA"/>
    <w:rsid w:val="2F3906CB"/>
    <w:rsid w:val="35D45441"/>
    <w:rsid w:val="3C1F30FE"/>
    <w:rsid w:val="4037282D"/>
    <w:rsid w:val="41691DCE"/>
    <w:rsid w:val="41EE0AFB"/>
    <w:rsid w:val="455624DF"/>
    <w:rsid w:val="46BC61FA"/>
    <w:rsid w:val="48711213"/>
    <w:rsid w:val="4C7143FA"/>
    <w:rsid w:val="4F196C29"/>
    <w:rsid w:val="50056BA6"/>
    <w:rsid w:val="51304DD8"/>
    <w:rsid w:val="52976F55"/>
    <w:rsid w:val="59D25849"/>
    <w:rsid w:val="5BBC62BA"/>
    <w:rsid w:val="5BD12F7D"/>
    <w:rsid w:val="5C73566B"/>
    <w:rsid w:val="604D044C"/>
    <w:rsid w:val="62A45064"/>
    <w:rsid w:val="66140847"/>
    <w:rsid w:val="69DF1A88"/>
    <w:rsid w:val="6B382216"/>
    <w:rsid w:val="70765DE9"/>
    <w:rsid w:val="70EE4884"/>
    <w:rsid w:val="74D36A8B"/>
    <w:rsid w:val="75232F4A"/>
    <w:rsid w:val="75C25FF6"/>
    <w:rsid w:val="76124F52"/>
    <w:rsid w:val="76F23CB4"/>
    <w:rsid w:val="783429A6"/>
    <w:rsid w:val="7FE919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2020-06-16T02:09:00Z</dcterms:created>
  <dc:creator>蔡文雅</dc:creator>
  <cp:lastModifiedBy>菜丫丫</cp:lastModifiedBy>
  <cp:lastPrinted>2020-06-17T07:51:00Z</cp:lastPrinted>
  <dcterms:modified xsi:type="dcterms:W3CDTF">2020-06-18T03:50:50Z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