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520" w:lineRule="exact"/>
        <w:ind w:right="0"/>
        <w:jc w:val="left"/>
        <w:textAlignment w:val="auto"/>
        <w:rPr>
          <w:rFonts w:hint="eastAsia" w:ascii="黑体" w:hAnsi="黑体" w:eastAsia="黑体" w:cs="黑体"/>
          <w:b w:val="0"/>
          <w:bCs/>
          <w:i w:val="0"/>
          <w:caps w:val="0"/>
          <w:color w:val="auto"/>
          <w:spacing w:val="0"/>
          <w:sz w:val="32"/>
          <w:szCs w:val="32"/>
          <w:shd w:val="clear" w:color="auto" w:fill="FFFFFF"/>
          <w:lang w:val="en-US" w:eastAsia="zh-CN"/>
        </w:rPr>
      </w:pPr>
      <w:r>
        <w:rPr>
          <w:rFonts w:hint="eastAsia" w:ascii="黑体" w:hAnsi="黑体" w:eastAsia="黑体" w:cs="黑体"/>
          <w:b w:val="0"/>
          <w:bCs/>
          <w:i w:val="0"/>
          <w:caps w:val="0"/>
          <w:color w:val="auto"/>
          <w:spacing w:val="0"/>
          <w:sz w:val="32"/>
          <w:szCs w:val="32"/>
          <w:shd w:val="clear" w:color="auto" w:fill="FFFFFF"/>
          <w:lang w:eastAsia="zh-CN"/>
        </w:rPr>
        <w:t>附件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pPr>
      <w:r>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t>龙华</w:t>
      </w:r>
      <w:r>
        <w:rPr>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t>区</w:t>
      </w:r>
      <w:r>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t>发展和改革局2020年11月公开招聘工作人员</w:t>
      </w:r>
      <w:r>
        <w:rPr>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t>考试</w:t>
      </w:r>
      <w:r>
        <w:rPr>
          <w:rFonts w:hint="eastAsia" w:ascii="方正小标宋简体" w:hAnsi="方正小标宋简体" w:eastAsia="方正小标宋简体" w:cs="方正小标宋简体"/>
          <w:b w:val="0"/>
          <w:bCs/>
          <w:i w:val="0"/>
          <w:caps w:val="0"/>
          <w:color w:val="auto"/>
          <w:spacing w:val="0"/>
          <w:sz w:val="44"/>
          <w:szCs w:val="44"/>
          <w:shd w:val="clear" w:color="auto" w:fill="FFFFFF"/>
        </w:rPr>
        <w:t>疫情防控须知</w:t>
      </w:r>
      <w:r>
        <w:rPr>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t>承诺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520" w:lineRule="exact"/>
        <w:ind w:right="0"/>
        <w:textAlignment w:val="auto"/>
        <w:rPr>
          <w:rFonts w:hint="eastAsia" w:ascii="仿宋_GB2312" w:hAnsi="仿宋_GB2312" w:eastAsia="仿宋_GB2312" w:cs="仿宋_GB2312"/>
          <w:b w:val="0"/>
          <w:bCs/>
          <w:color w:val="auto"/>
          <w:sz w:val="32"/>
          <w:szCs w:val="32"/>
          <w:u w:val="single"/>
          <w:lang w:val="en-US" w:eastAsia="zh-CN"/>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58240" behindDoc="0" locked="0" layoutInCell="1" allowOverlap="1">
                <wp:simplePos x="0" y="0"/>
                <wp:positionH relativeFrom="column">
                  <wp:posOffset>-167005</wp:posOffset>
                </wp:positionH>
                <wp:positionV relativeFrom="paragraph">
                  <wp:posOffset>5080</wp:posOffset>
                </wp:positionV>
                <wp:extent cx="6040755" cy="1224280"/>
                <wp:effectExtent l="6350" t="6350" r="10795" b="7620"/>
                <wp:wrapNone/>
                <wp:docPr id="2" name="矩形 2"/>
                <wp:cNvGraphicFramePr/>
                <a:graphic xmlns:a="http://schemas.openxmlformats.org/drawingml/2006/main">
                  <a:graphicData uri="http://schemas.microsoft.com/office/word/2010/wordprocessingShape">
                    <wps:wsp>
                      <wps:cNvSpPr/>
                      <wps:spPr>
                        <a:xfrm>
                          <a:off x="1010285" y="2024380"/>
                          <a:ext cx="6040755" cy="12242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5pt;margin-top:0.4pt;height:96.4pt;width:475.65pt;z-index:251658240;v-text-anchor:middle;mso-width-relative:page;mso-height-relative:page;" filled="f" stroked="t" coordsize="21600,21600" o:gfxdata="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1FkjgtcAAAAI&#10;AQAADwAAAAAAAAABACAAAAAiAAAAZHJzL2Rvd25yZXYueG1sUEsBAhQAFAAAAAgAh07iQGM/fuZW&#10;AgAAigQAAA4AAAAAAAAAAQAgAAAAJgEAAGRycy9lMm9Eb2MueG1sUEsFBgAAAAAGAAYAWQEAAO4F&#10;AAAAAA==&#10;">
                <v:fill on="f" focussize="0,0"/>
                <v:stroke weight="1pt" color="#000000 [3213]" miterlimit="8" joinstyle="miter"/>
                <v:imagedata o:title=""/>
                <o:lock v:ext="edit" aspectratio="f"/>
              </v:rect>
            </w:pict>
          </mc:Fallback>
        </mc:AlternateContent>
      </w:r>
      <w:r>
        <w:rPr>
          <w:rFonts w:hint="eastAsia" w:ascii="仿宋_GB2312" w:hAnsi="仿宋_GB2312" w:eastAsia="仿宋_GB2312" w:cs="仿宋_GB2312"/>
          <w:b w:val="0"/>
          <w:bCs/>
          <w:color w:val="auto"/>
          <w:sz w:val="32"/>
          <w:szCs w:val="32"/>
          <w:lang w:eastAsia="zh-CN"/>
        </w:rPr>
        <w:t>姓名</w:t>
      </w:r>
      <w:r>
        <w:rPr>
          <w:rFonts w:hint="eastAsia" w:ascii="仿宋_GB2312" w:hAnsi="仿宋_GB2312" w:eastAsia="仿宋_GB2312" w:cs="仿宋_GB2312"/>
          <w:b w:val="0"/>
          <w:bCs/>
          <w:color w:val="auto"/>
          <w:sz w:val="32"/>
          <w:szCs w:val="32"/>
          <w:u w:val="single"/>
          <w:lang w:val="en-US" w:eastAsia="zh-CN"/>
        </w:rPr>
        <w:t xml:space="preserve">      </w:t>
      </w:r>
      <w:r>
        <w:rPr>
          <w:rFonts w:hint="eastAsia" w:ascii="仿宋_GB2312" w:hAnsi="仿宋_GB2312" w:eastAsia="仿宋_GB2312" w:cs="仿宋_GB2312"/>
          <w:b w:val="0"/>
          <w:bCs/>
          <w:color w:val="auto"/>
          <w:sz w:val="32"/>
          <w:szCs w:val="32"/>
          <w:u w:val="none"/>
          <w:lang w:val="en-US" w:eastAsia="zh-CN"/>
        </w:rPr>
        <w:t>身份证号</w:t>
      </w:r>
      <w:r>
        <w:rPr>
          <w:rFonts w:hint="eastAsia" w:ascii="仿宋_GB2312" w:hAnsi="仿宋_GB2312" w:eastAsia="仿宋_GB2312" w:cs="仿宋_GB2312"/>
          <w:b w:val="0"/>
          <w:bCs/>
          <w:color w:val="auto"/>
          <w:sz w:val="32"/>
          <w:szCs w:val="32"/>
          <w:u w:val="single"/>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520" w:lineRule="exact"/>
        <w:ind w:right="0"/>
        <w:textAlignment w:val="auto"/>
        <w:rPr>
          <w:rFonts w:hint="default" w:ascii="仿宋_GB2312" w:hAnsi="仿宋_GB2312" w:eastAsia="仿宋_GB2312" w:cs="仿宋_GB2312"/>
          <w:b w:val="0"/>
          <w:bCs/>
          <w:color w:val="auto"/>
          <w:sz w:val="32"/>
          <w:szCs w:val="32"/>
          <w:u w:val="single"/>
          <w:lang w:val="en-US" w:eastAsia="zh-CN"/>
        </w:rPr>
      </w:pPr>
      <w:r>
        <w:rPr>
          <w:rFonts w:hint="eastAsia" w:ascii="仿宋_GB2312" w:hAnsi="仿宋_GB2312" w:eastAsia="仿宋_GB2312" w:cs="仿宋_GB2312"/>
          <w:b w:val="0"/>
          <w:bCs/>
          <w:color w:val="auto"/>
          <w:sz w:val="32"/>
          <w:szCs w:val="32"/>
          <w:u w:val="none"/>
          <w:lang w:val="en-US" w:eastAsia="zh-CN"/>
        </w:rPr>
        <w:t>家庭住址</w:t>
      </w:r>
      <w:r>
        <w:rPr>
          <w:rFonts w:hint="eastAsia" w:ascii="仿宋_GB2312" w:hAnsi="仿宋_GB2312" w:eastAsia="仿宋_GB2312" w:cs="仿宋_GB2312"/>
          <w:b w:val="0"/>
          <w:bCs/>
          <w:color w:val="auto"/>
          <w:sz w:val="32"/>
          <w:szCs w:val="32"/>
          <w:u w:val="single"/>
          <w:lang w:val="en-US" w:eastAsia="zh-CN"/>
        </w:rPr>
        <w:t xml:space="preserve">                          </w:t>
      </w:r>
      <w:r>
        <w:rPr>
          <w:rFonts w:hint="eastAsia" w:ascii="仿宋_GB2312" w:hAnsi="仿宋_GB2312" w:eastAsia="仿宋_GB2312" w:cs="仿宋_GB2312"/>
          <w:b w:val="0"/>
          <w:bCs/>
          <w:color w:val="auto"/>
          <w:sz w:val="32"/>
          <w:szCs w:val="32"/>
          <w:u w:val="none"/>
          <w:lang w:val="en-US" w:eastAsia="zh-CN"/>
        </w:rPr>
        <w:t>联系电话</w:t>
      </w:r>
      <w:r>
        <w:rPr>
          <w:rFonts w:hint="eastAsia" w:ascii="仿宋_GB2312" w:hAnsi="仿宋_GB2312" w:eastAsia="仿宋_GB2312" w:cs="仿宋_GB2312"/>
          <w:b w:val="0"/>
          <w:bCs/>
          <w:color w:val="auto"/>
          <w:sz w:val="32"/>
          <w:szCs w:val="32"/>
          <w:u w:val="single"/>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520" w:lineRule="exact"/>
        <w:ind w:right="0"/>
        <w:textAlignment w:val="auto"/>
        <w:rPr>
          <w:rFonts w:hint="eastAsia" w:ascii="仿宋_GB2312" w:hAnsi="仿宋_GB2312" w:eastAsia="仿宋_GB2312" w:cs="仿宋_GB2312"/>
          <w:b w:val="0"/>
          <w:bCs/>
          <w:color w:val="auto"/>
          <w:sz w:val="32"/>
          <w:szCs w:val="32"/>
          <w:u w:val="none"/>
          <w:lang w:val="en-US" w:eastAsia="zh-CN"/>
        </w:rPr>
      </w:pPr>
      <w:r>
        <w:rPr>
          <w:rFonts w:hint="eastAsia" w:ascii="仿宋_GB2312" w:hAnsi="仿宋_GB2312" w:eastAsia="仿宋_GB2312" w:cs="仿宋_GB2312"/>
          <w:b w:val="0"/>
          <w:bCs/>
          <w:color w:val="auto"/>
          <w:sz w:val="32"/>
          <w:szCs w:val="32"/>
          <w:u w:val="none"/>
          <w:lang w:val="en-US" w:eastAsia="zh-CN"/>
        </w:rPr>
        <w:t>参加面试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val="0"/>
          <w:bCs/>
          <w:color w:val="auto"/>
          <w:sz w:val="32"/>
          <w:szCs w:val="32"/>
          <w:u w:val="none"/>
          <w:lang w:val="en-US" w:eastAsia="zh-CN"/>
        </w:rPr>
        <w:t xml:space="preserve">      现场体温测量</w:t>
      </w:r>
      <w:r>
        <w:rPr>
          <w:rFonts w:hint="eastAsia" w:ascii="仿宋_GB2312" w:hAnsi="仿宋_GB2312" w:eastAsia="仿宋_GB2312" w:cs="仿宋_GB2312"/>
          <w:b w:val="0"/>
          <w:bCs/>
          <w:color w:val="auto"/>
          <w:sz w:val="32"/>
          <w:szCs w:val="32"/>
          <w:u w:val="single"/>
          <w:lang w:val="en-US" w:eastAsia="zh-CN"/>
        </w:rPr>
        <w:t xml:space="preserve">       </w:t>
      </w:r>
      <w:r>
        <w:rPr>
          <w:rFonts w:hint="eastAsia" w:ascii="仿宋_GB2312" w:hAnsi="仿宋_GB2312" w:eastAsia="仿宋_GB2312" w:cs="仿宋_GB2312"/>
          <w:b w:val="0"/>
          <w:bCs/>
          <w:color w:val="auto"/>
          <w:sz w:val="32"/>
          <w:szCs w:val="32"/>
          <w:u w:val="none"/>
          <w:lang w:val="en-US" w:eastAsia="zh-CN"/>
        </w:rPr>
        <w:t>（正常</w:t>
      </w:r>
      <w:r>
        <w:rPr>
          <w:rFonts w:hint="eastAsia" w:ascii="仿宋_GB2312" w:hAnsi="仿宋_GB2312" w:eastAsia="仿宋_GB2312" w:cs="仿宋_GB2312"/>
          <w:b w:val="0"/>
          <w:bCs/>
          <w:color w:val="auto"/>
          <w:sz w:val="32"/>
          <w:szCs w:val="32"/>
        </w:rPr>
        <w:t>37.3℃以下</w:t>
      </w:r>
      <w:r>
        <w:rPr>
          <w:rFonts w:hint="eastAsia" w:ascii="仿宋_GB2312" w:hAnsi="仿宋_GB2312" w:eastAsia="仿宋_GB2312" w:cs="仿宋_GB2312"/>
          <w:b w:val="0"/>
          <w:bCs/>
          <w:color w:val="auto"/>
          <w:sz w:val="32"/>
          <w:szCs w:val="32"/>
          <w:u w:val="none"/>
          <w:lang w:val="en-US"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为保障广大考生和考务工作人员生命安全和身体健康，确保</w:t>
      </w:r>
      <w:r>
        <w:rPr>
          <w:rFonts w:hint="eastAsia" w:ascii="仿宋_GB2312" w:hAnsi="仿宋_GB2312" w:eastAsia="仿宋_GB2312" w:cs="仿宋_GB2312"/>
          <w:b w:val="0"/>
          <w:bCs/>
          <w:color w:val="auto"/>
          <w:sz w:val="32"/>
          <w:szCs w:val="32"/>
          <w:lang w:val="en-US" w:eastAsia="zh-CN"/>
        </w:rPr>
        <w:t>龙华</w:t>
      </w:r>
      <w:r>
        <w:rPr>
          <w:rFonts w:hint="eastAsia" w:ascii="仿宋_GB2312" w:hAnsi="仿宋_GB2312" w:eastAsia="仿宋_GB2312" w:cs="仿宋_GB2312"/>
          <w:b w:val="0"/>
          <w:bCs/>
          <w:color w:val="auto"/>
          <w:sz w:val="32"/>
          <w:szCs w:val="32"/>
          <w:lang w:eastAsia="zh-CN"/>
        </w:rPr>
        <w:t>区</w:t>
      </w:r>
      <w:r>
        <w:rPr>
          <w:rFonts w:hint="eastAsia" w:ascii="仿宋_GB2312" w:hAnsi="仿宋_GB2312" w:eastAsia="仿宋_GB2312" w:cs="仿宋_GB2312"/>
          <w:b w:val="0"/>
          <w:bCs/>
          <w:color w:val="auto"/>
          <w:sz w:val="32"/>
          <w:szCs w:val="32"/>
          <w:lang w:val="en-US" w:eastAsia="zh-CN"/>
        </w:rPr>
        <w:t>发展和改革局2020年11月公开招聘工作人员</w:t>
      </w:r>
      <w:r>
        <w:rPr>
          <w:rFonts w:hint="eastAsia" w:ascii="仿宋_GB2312" w:hAnsi="仿宋_GB2312" w:eastAsia="仿宋_GB2312" w:cs="仿宋_GB2312"/>
          <w:b w:val="0"/>
          <w:bCs/>
          <w:color w:val="auto"/>
          <w:sz w:val="32"/>
          <w:szCs w:val="32"/>
          <w:lang w:eastAsia="zh-CN"/>
        </w:rPr>
        <w:t>面试</w:t>
      </w:r>
      <w:r>
        <w:rPr>
          <w:rFonts w:hint="eastAsia" w:ascii="仿宋_GB2312" w:hAnsi="仿宋_GB2312" w:eastAsia="仿宋_GB2312" w:cs="仿宋_GB2312"/>
          <w:b w:val="0"/>
          <w:bCs/>
          <w:color w:val="auto"/>
          <w:sz w:val="32"/>
          <w:szCs w:val="32"/>
        </w:rPr>
        <w:t>工作安全进行，请所有考生知悉、理解、配合、支持</w:t>
      </w:r>
      <w:r>
        <w:rPr>
          <w:rFonts w:hint="eastAsia" w:ascii="仿宋_GB2312" w:hAnsi="仿宋_GB2312" w:eastAsia="仿宋_GB2312" w:cs="仿宋_GB2312"/>
          <w:b w:val="0"/>
          <w:bCs/>
          <w:color w:val="auto"/>
          <w:sz w:val="32"/>
          <w:szCs w:val="32"/>
          <w:lang w:eastAsia="zh-CN"/>
        </w:rPr>
        <w:t>我</w:t>
      </w:r>
      <w:r>
        <w:rPr>
          <w:rFonts w:hint="eastAsia" w:ascii="仿宋_GB2312" w:hAnsi="仿宋_GB2312" w:eastAsia="仿宋_GB2312" w:cs="仿宋_GB2312"/>
          <w:b w:val="0"/>
          <w:bCs/>
          <w:color w:val="auto"/>
          <w:sz w:val="32"/>
          <w:szCs w:val="32"/>
          <w:lang w:val="en-US" w:eastAsia="zh-CN"/>
        </w:rPr>
        <w:t>局招聘</w:t>
      </w:r>
      <w:r>
        <w:rPr>
          <w:rFonts w:hint="eastAsia" w:ascii="仿宋_GB2312" w:hAnsi="仿宋_GB2312" w:eastAsia="仿宋_GB2312" w:cs="仿宋_GB2312"/>
          <w:b w:val="0"/>
          <w:bCs/>
          <w:color w:val="auto"/>
          <w:sz w:val="32"/>
          <w:szCs w:val="32"/>
          <w:lang w:eastAsia="zh-CN"/>
        </w:rPr>
        <w:t>考试</w:t>
      </w:r>
      <w:r>
        <w:rPr>
          <w:rFonts w:hint="eastAsia" w:ascii="仿宋_GB2312" w:hAnsi="仿宋_GB2312" w:eastAsia="仿宋_GB2312" w:cs="仿宋_GB2312"/>
          <w:b w:val="0"/>
          <w:bCs/>
          <w:color w:val="auto"/>
          <w:sz w:val="32"/>
          <w:szCs w:val="32"/>
        </w:rPr>
        <w:t>防疫的措施和</w:t>
      </w:r>
      <w:r>
        <w:rPr>
          <w:rFonts w:hint="eastAsia" w:ascii="仿宋_GB2312" w:hAnsi="仿宋_GB2312" w:eastAsia="仿宋_GB2312" w:cs="仿宋_GB2312"/>
          <w:b w:val="0"/>
          <w:bCs/>
          <w:color w:val="auto"/>
          <w:sz w:val="32"/>
          <w:szCs w:val="32"/>
          <w:lang w:eastAsia="zh-CN"/>
        </w:rPr>
        <w:t>相关</w:t>
      </w:r>
      <w:r>
        <w:rPr>
          <w:rFonts w:hint="eastAsia" w:ascii="仿宋_GB2312" w:hAnsi="仿宋_GB2312" w:eastAsia="仿宋_GB2312" w:cs="仿宋_GB2312"/>
          <w:b w:val="0"/>
          <w:bCs/>
          <w:color w:val="auto"/>
          <w:sz w:val="32"/>
          <w:szCs w:val="32"/>
        </w:rPr>
        <w:t>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一、温馨提示</w:t>
      </w:r>
      <w:r>
        <w:rPr>
          <w:rFonts w:hint="eastAsia" w:ascii="仿宋_GB2312" w:hAnsi="仿宋_GB2312" w:eastAsia="仿宋_GB2312" w:cs="仿宋_GB2312"/>
          <w:b w:val="0"/>
          <w:bCs/>
          <w:color w:val="auto"/>
          <w:sz w:val="32"/>
          <w:szCs w:val="32"/>
        </w:rPr>
        <w:t>：按照国家相关防控政策要求，中高风险等级地区要尽量减少不必要的人员流动，避免人员聚集。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二、“粤康码”为绿码且健康状况正常</w:t>
      </w:r>
      <w:r>
        <w:rPr>
          <w:rFonts w:hint="eastAsia" w:ascii="仿宋_GB2312" w:hAnsi="仿宋_GB2312" w:eastAsia="仿宋_GB2312" w:cs="仿宋_GB2312"/>
          <w:b w:val="0"/>
          <w:bCs/>
          <w:color w:val="auto"/>
          <w:sz w:val="32"/>
          <w:szCs w:val="32"/>
        </w:rPr>
        <w:t>，经现场测量体温正常（37.3℃以下）的考生可正常参加</w:t>
      </w:r>
      <w:r>
        <w:rPr>
          <w:rFonts w:hint="eastAsia" w:ascii="仿宋_GB2312" w:hAnsi="仿宋_GB2312" w:eastAsia="仿宋_GB2312" w:cs="仿宋_GB2312"/>
          <w:b w:val="0"/>
          <w:bCs/>
          <w:color w:val="auto"/>
          <w:sz w:val="32"/>
          <w:szCs w:val="32"/>
          <w:lang w:eastAsia="zh-CN"/>
        </w:rPr>
        <w:t>考试</w:t>
      </w:r>
      <w:r>
        <w:rPr>
          <w:rFonts w:hint="eastAsia" w:ascii="仿宋_GB2312" w:hAnsi="仿宋_GB2312" w:eastAsia="仿宋_GB2312" w:cs="仿宋_GB2312"/>
          <w:b w:val="0"/>
          <w:bCs/>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rPr>
        <w:t>三、有以下情形之一的考生不能参加</w:t>
      </w:r>
      <w:r>
        <w:rPr>
          <w:rFonts w:hint="eastAsia" w:ascii="黑体" w:hAnsi="黑体" w:eastAsia="黑体" w:cs="黑体"/>
          <w:b w:val="0"/>
          <w:bCs/>
          <w:color w:val="auto"/>
          <w:sz w:val="32"/>
          <w:szCs w:val="32"/>
          <w:lang w:eastAsia="zh-CN"/>
        </w:rPr>
        <w:t>考试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正处于隔离治疗期的确诊病例、疑似病例、无症状感染者，以及隔离期未满的密切接触者</w:t>
      </w:r>
      <w:r>
        <w:rPr>
          <w:rFonts w:hint="eastAsia" w:ascii="仿宋_GB2312" w:hAnsi="仿宋_GB2312" w:eastAsia="仿宋_GB2312" w:cs="仿宋_GB2312"/>
          <w:b w:val="0"/>
          <w:bCs/>
          <w:color w:val="auto"/>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“粤康码”为红码、考前14天内有国（境）外或国内中高风险地区旅居史的考生，不能提供考前7天内核酸检测阴性证明的</w:t>
      </w:r>
      <w:r>
        <w:rPr>
          <w:rFonts w:hint="eastAsia" w:ascii="仿宋_GB2312" w:hAnsi="仿宋_GB2312" w:eastAsia="仿宋_GB2312" w:cs="仿宋_GB2312"/>
          <w:b w:val="0"/>
          <w:bCs/>
          <w:color w:val="auto"/>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（三）</w:t>
      </w:r>
      <w:r>
        <w:rPr>
          <w:rFonts w:hint="eastAsia" w:ascii="仿宋_GB2312" w:hAnsi="仿宋_GB2312" w:eastAsia="仿宋_GB2312" w:cs="仿宋_GB2312"/>
          <w:b w:val="0"/>
          <w:bCs/>
          <w:color w:val="auto"/>
          <w:sz w:val="32"/>
          <w:szCs w:val="32"/>
        </w:rPr>
        <w:t>未能配合属地完成隔离观察、健康管理或核酸检测等防疫措施的国（境）外或国内中高风险地区旅居史的考生</w:t>
      </w:r>
      <w:r>
        <w:rPr>
          <w:rFonts w:hint="eastAsia" w:ascii="仿宋_GB2312" w:hAnsi="仿宋_GB2312" w:eastAsia="仿宋_GB2312" w:cs="仿宋_GB2312"/>
          <w:b w:val="0"/>
          <w:bCs/>
          <w:color w:val="auto"/>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（四）</w:t>
      </w:r>
      <w:r>
        <w:rPr>
          <w:rFonts w:hint="eastAsia" w:ascii="仿宋_GB2312" w:hAnsi="仿宋_GB2312" w:eastAsia="仿宋_GB2312" w:cs="仿宋_GB2312"/>
          <w:b w:val="0"/>
          <w:bCs/>
          <w:color w:val="auto"/>
          <w:sz w:val="32"/>
          <w:szCs w:val="32"/>
        </w:rPr>
        <w:t>现场测量体温不正常(体温≥37.3℃)，在临时观察区适当休息后使用水银体温计再次测量体温仍然不正常的考生。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rPr>
        <w:t>、考生考前准备事项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val="0"/>
          <w:bCs/>
          <w:color w:val="auto"/>
          <w:sz w:val="32"/>
          <w:szCs w:val="32"/>
        </w:rPr>
        <w:t>（一）通过“粤康码”申报健康状况</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sz w:val="32"/>
          <w:szCs w:val="32"/>
          <w:lang w:val="en-US" w:eastAsia="zh-CN"/>
        </w:rPr>
        <w:t>“粤康码”为绿码且当日体温检测正常</w:t>
      </w:r>
      <w:r>
        <w:rPr>
          <w:rFonts w:hint="eastAsia" w:ascii="仿宋_GB2312" w:hAnsi="仿宋_GB2312" w:eastAsia="仿宋_GB2312" w:cs="仿宋_GB2312"/>
          <w:b w:val="0"/>
          <w:bCs/>
          <w:color w:val="auto"/>
          <w:sz w:val="32"/>
          <w:szCs w:val="32"/>
        </w:rPr>
        <w:t>（37.3℃以下）</w:t>
      </w:r>
      <w:r>
        <w:rPr>
          <w:rFonts w:hint="eastAsia" w:ascii="仿宋_GB2312" w:hAnsi="仿宋_GB2312" w:eastAsia="仿宋_GB2312" w:cs="仿宋_GB2312"/>
          <w:sz w:val="32"/>
          <w:szCs w:val="32"/>
          <w:lang w:val="en-US" w:eastAsia="zh-CN"/>
        </w:rPr>
        <w:t>后，考生可进入考场参加笔试、面试</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color w:val="auto"/>
          <w:sz w:val="32"/>
          <w:szCs w:val="32"/>
        </w:rPr>
        <w:t>开考前，如果有旅居史、接触史、相关症状出现等变化的，须及时在“粤康码”进行申报更新。</w:t>
      </w:r>
      <w:r>
        <w:rPr>
          <w:rFonts w:hint="eastAsia" w:ascii="仿宋_GB2312" w:hAnsi="仿宋_GB2312" w:eastAsia="仿宋_GB2312" w:cs="仿宋_GB2312"/>
          <w:kern w:val="2"/>
          <w:sz w:val="32"/>
          <w:szCs w:val="32"/>
          <w:lang w:val="en-US" w:eastAsia="zh-CN"/>
        </w:rPr>
        <w:t>未在报名期间注册粤康码并完成健康状况申报的考生，不允许参加考试。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二</w:t>
      </w:r>
      <w:r>
        <w:rPr>
          <w:rFonts w:hint="eastAsia" w:ascii="仿宋_GB2312" w:hAnsi="仿宋_GB2312" w:eastAsia="仿宋_GB2312" w:cs="仿宋_GB2312"/>
          <w:b w:val="0"/>
          <w:bCs/>
          <w:color w:val="auto"/>
          <w:sz w:val="32"/>
          <w:szCs w:val="32"/>
        </w:rPr>
        <w:t>）考生需自备</w:t>
      </w:r>
      <w:r>
        <w:rPr>
          <w:rFonts w:hint="eastAsia" w:ascii="仿宋_GB2312" w:hAnsi="仿宋_GB2312" w:eastAsia="仿宋_GB2312" w:cs="仿宋_GB2312"/>
          <w:bCs/>
          <w:kern w:val="0"/>
          <w:sz w:val="32"/>
          <w:szCs w:val="32"/>
          <w:lang w:val="en-US" w:eastAsia="zh-CN"/>
        </w:rPr>
        <w:t>一次性医用外科</w:t>
      </w:r>
      <w:r>
        <w:rPr>
          <w:rFonts w:hint="eastAsia" w:ascii="仿宋_GB2312" w:hAnsi="仿宋_GB2312" w:eastAsia="仿宋_GB2312" w:cs="仿宋_GB2312"/>
          <w:b w:val="0"/>
          <w:bCs/>
          <w:color w:val="auto"/>
          <w:sz w:val="32"/>
          <w:szCs w:val="32"/>
        </w:rPr>
        <w:t>口罩。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三</w:t>
      </w:r>
      <w:r>
        <w:rPr>
          <w:rFonts w:hint="eastAsia" w:ascii="仿宋_GB2312" w:hAnsi="仿宋_GB2312" w:eastAsia="仿宋_GB2312" w:cs="仿宋_GB2312"/>
          <w:b w:val="0"/>
          <w:bCs/>
          <w:color w:val="auto"/>
          <w:sz w:val="32"/>
          <w:szCs w:val="32"/>
        </w:rPr>
        <w:t>）提前做好出行安排。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1.考生应提前了解考点入口位置和前往线路。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.因防疫检测要求，考生时务必至少在开考前1小到达考点，验证入场。逾期到场，耽误考试时间的，责任自负。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.在考点门口入场时，提前准备好身份证</w:t>
      </w:r>
      <w:r>
        <w:rPr>
          <w:rFonts w:hint="eastAsia" w:ascii="仿宋_GB2312" w:hAnsi="仿宋_GB2312" w:eastAsia="仿宋_GB2312" w:cs="仿宋_GB2312"/>
          <w:b w:val="0"/>
          <w:bCs/>
          <w:color w:val="auto"/>
          <w:sz w:val="32"/>
          <w:szCs w:val="32"/>
          <w:lang w:val="en-US" w:eastAsia="zh-CN"/>
        </w:rPr>
        <w:t>等</w:t>
      </w:r>
      <w:r>
        <w:rPr>
          <w:rFonts w:hint="eastAsia" w:ascii="仿宋_GB2312" w:hAnsi="仿宋_GB2312" w:eastAsia="仿宋_GB2312" w:cs="仿宋_GB2312"/>
          <w:b w:val="0"/>
          <w:bCs/>
          <w:color w:val="auto"/>
          <w:sz w:val="32"/>
          <w:szCs w:val="32"/>
        </w:rPr>
        <w:t>相关证明，并出示“粤康码”</w:t>
      </w:r>
      <w:r>
        <w:rPr>
          <w:rFonts w:hint="eastAsia" w:ascii="仿宋_GB2312" w:hAnsi="仿宋_GB2312" w:eastAsia="仿宋_GB2312" w:cs="仿宋_GB2312"/>
          <w:kern w:val="2"/>
          <w:sz w:val="32"/>
          <w:szCs w:val="32"/>
          <w:lang w:eastAsia="zh-CN"/>
        </w:rPr>
        <w:t>备查，并提交</w:t>
      </w:r>
      <w:r>
        <w:rPr>
          <w:rFonts w:hint="eastAsia" w:ascii="仿宋_GB2312" w:hAnsi="仿宋_GB2312" w:eastAsia="仿宋_GB2312" w:cs="仿宋_GB2312"/>
          <w:kern w:val="2"/>
          <w:sz w:val="32"/>
          <w:szCs w:val="32"/>
          <w:lang w:val="en-US" w:eastAsia="zh-CN"/>
        </w:rPr>
        <w:t>《龙华</w:t>
      </w:r>
      <w:r>
        <w:rPr>
          <w:rFonts w:hint="eastAsia" w:ascii="仿宋_GB2312" w:hAnsi="仿宋_GB2312" w:eastAsia="仿宋_GB2312" w:cs="仿宋_GB2312"/>
          <w:kern w:val="2"/>
          <w:sz w:val="32"/>
          <w:szCs w:val="32"/>
          <w:lang w:eastAsia="zh-CN"/>
        </w:rPr>
        <w:t>区</w:t>
      </w:r>
      <w:r>
        <w:rPr>
          <w:rFonts w:hint="eastAsia" w:ascii="仿宋_GB2312" w:hAnsi="仿宋_GB2312" w:eastAsia="仿宋_GB2312" w:cs="仿宋_GB2312"/>
          <w:kern w:val="2"/>
          <w:sz w:val="32"/>
          <w:szCs w:val="32"/>
          <w:lang w:val="en-US" w:eastAsia="zh-CN"/>
        </w:rPr>
        <w:t>发展和改革局2020年11月公开招聘工作人员</w:t>
      </w:r>
      <w:r>
        <w:rPr>
          <w:rFonts w:hint="eastAsia" w:ascii="仿宋_GB2312" w:hAnsi="仿宋_GB2312" w:eastAsia="仿宋_GB2312" w:cs="仿宋_GB2312"/>
          <w:kern w:val="2"/>
          <w:sz w:val="32"/>
          <w:szCs w:val="32"/>
          <w:lang w:eastAsia="zh-CN"/>
        </w:rPr>
        <w:t>考试疫情防控须知承诺</w:t>
      </w:r>
      <w:r>
        <w:rPr>
          <w:rFonts w:hint="eastAsia" w:ascii="仿宋_GB2312" w:hAnsi="仿宋_GB2312" w:eastAsia="仿宋_GB2312" w:cs="仿宋_GB2312"/>
          <w:kern w:val="2"/>
          <w:sz w:val="32"/>
          <w:szCs w:val="32"/>
          <w:lang w:val="en-US"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六、考生考试期间义务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（一）配合和服从防疫管理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1.考生须全程佩戴口罩，但不能因口罩佩戴影响身份核验。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2.自觉配合完成检测流程后从规定通道进入考点。进考点后在规定区域活动，考后及时离开。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3.按照疫情防控要求，</w:t>
      </w:r>
      <w:bookmarkStart w:id="0" w:name="_GoBack"/>
      <w:bookmarkEnd w:id="0"/>
      <w:r>
        <w:rPr>
          <w:rFonts w:hint="eastAsia" w:ascii="仿宋_GB2312" w:hAnsi="仿宋_GB2312" w:eastAsia="仿宋_GB2312" w:cs="仿宋_GB2312"/>
          <w:b w:val="0"/>
          <w:bCs/>
          <w:color w:val="auto"/>
          <w:sz w:val="32"/>
          <w:szCs w:val="32"/>
        </w:rPr>
        <w:t>除有序去洗手间，所有考生须在原位静坐等候，不得随意走动和喧哗。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（二）关注身体状况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考试期间考生出现发热(体温≥37.3℃)等异常症状的，应及时报告并自觉服从考试现场工作人员管理。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lang w:eastAsia="zh-CN"/>
        </w:rPr>
        <w:t>七</w:t>
      </w:r>
      <w:r>
        <w:rPr>
          <w:rFonts w:hint="eastAsia" w:ascii="黑体" w:hAnsi="黑体" w:eastAsia="黑体" w:cs="黑体"/>
          <w:b w:val="0"/>
          <w:bCs/>
          <w:color w:val="auto"/>
          <w:sz w:val="32"/>
          <w:szCs w:val="32"/>
        </w:rPr>
        <w:t>、有关要求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highlight w:val="none"/>
        </w:rPr>
        <w:t>（一）考生在</w:t>
      </w:r>
      <w:r>
        <w:rPr>
          <w:rFonts w:hint="eastAsia" w:ascii="仿宋_GB2312" w:hAnsi="仿宋_GB2312" w:eastAsia="仿宋_GB2312" w:cs="仿宋_GB2312"/>
          <w:b w:val="0"/>
          <w:bCs/>
          <w:color w:val="auto"/>
          <w:sz w:val="32"/>
          <w:szCs w:val="32"/>
          <w:highlight w:val="none"/>
          <w:lang w:val="en-US" w:eastAsia="zh-CN"/>
        </w:rPr>
        <w:t>应聘</w:t>
      </w:r>
      <w:r>
        <w:rPr>
          <w:rFonts w:hint="eastAsia" w:ascii="仿宋_GB2312" w:hAnsi="仿宋_GB2312" w:eastAsia="仿宋_GB2312" w:cs="仿宋_GB2312"/>
          <w:b w:val="0"/>
          <w:bCs/>
          <w:color w:val="auto"/>
          <w:sz w:val="32"/>
          <w:szCs w:val="32"/>
          <w:highlight w:val="none"/>
        </w:rPr>
        <w:t>前应认真阅读考试相关规定和纪律要求、防疫要求，并签署《</w:t>
      </w:r>
      <w:r>
        <w:rPr>
          <w:rFonts w:hint="eastAsia" w:ascii="仿宋_GB2312" w:hAnsi="仿宋_GB2312" w:eastAsia="仿宋_GB2312" w:cs="仿宋_GB2312"/>
          <w:kern w:val="2"/>
          <w:sz w:val="32"/>
          <w:szCs w:val="32"/>
          <w:highlight w:val="none"/>
          <w:lang w:val="en-US" w:eastAsia="zh-CN"/>
        </w:rPr>
        <w:t>龙华</w:t>
      </w:r>
      <w:r>
        <w:rPr>
          <w:rFonts w:hint="eastAsia" w:ascii="仿宋_GB2312" w:hAnsi="仿宋_GB2312" w:eastAsia="仿宋_GB2312" w:cs="仿宋_GB2312"/>
          <w:kern w:val="2"/>
          <w:sz w:val="32"/>
          <w:szCs w:val="32"/>
          <w:highlight w:val="none"/>
          <w:lang w:eastAsia="zh-CN"/>
        </w:rPr>
        <w:t>区</w:t>
      </w:r>
      <w:r>
        <w:rPr>
          <w:rFonts w:hint="eastAsia" w:ascii="仿宋_GB2312" w:hAnsi="仿宋_GB2312" w:eastAsia="仿宋_GB2312" w:cs="仿宋_GB2312"/>
          <w:kern w:val="2"/>
          <w:sz w:val="32"/>
          <w:szCs w:val="32"/>
          <w:highlight w:val="none"/>
          <w:lang w:val="en-US" w:eastAsia="zh-CN"/>
        </w:rPr>
        <w:t>发展和改革局2020年11月公开招聘工作人员</w:t>
      </w:r>
      <w:r>
        <w:rPr>
          <w:rFonts w:hint="eastAsia" w:ascii="仿宋_GB2312" w:hAnsi="仿宋_GB2312" w:eastAsia="仿宋_GB2312" w:cs="仿宋_GB2312"/>
          <w:kern w:val="2"/>
          <w:sz w:val="32"/>
          <w:szCs w:val="32"/>
          <w:highlight w:val="none"/>
          <w:lang w:eastAsia="zh-CN"/>
        </w:rPr>
        <w:t>考试疫情防控须知承诺</w:t>
      </w:r>
      <w:r>
        <w:rPr>
          <w:rFonts w:hint="eastAsia" w:ascii="仿宋_GB2312" w:hAnsi="仿宋_GB2312" w:eastAsia="仿宋_GB2312" w:cs="仿宋_GB2312"/>
          <w:b w:val="0"/>
          <w:bCs/>
          <w:color w:val="auto"/>
          <w:sz w:val="32"/>
          <w:szCs w:val="32"/>
          <w:highlight w:val="none"/>
        </w:rPr>
        <w:t>》，承诺已知</w:t>
      </w:r>
      <w:r>
        <w:rPr>
          <w:rFonts w:hint="eastAsia" w:ascii="仿宋_GB2312" w:hAnsi="仿宋_GB2312" w:eastAsia="仿宋_GB2312" w:cs="仿宋_GB2312"/>
          <w:b w:val="0"/>
          <w:bCs/>
          <w:color w:val="auto"/>
          <w:sz w:val="32"/>
          <w:szCs w:val="32"/>
        </w:rPr>
        <w:t>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接受相应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本人已认真阅读《龙华区发展和改革局2020年11月公开招聘工作人员考试疫情防控须知承诺》，知悉以上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500" w:lineRule="exact"/>
        <w:ind w:left="0" w:right="0" w:firstLine="643" w:firstLineChars="200"/>
        <w:textAlignment w:val="auto"/>
        <w:rPr>
          <w:rFonts w:hint="eastAsia" w:ascii="楷体_GB2312" w:hAnsi="楷体_GB2312" w:eastAsia="楷体_GB2312" w:cs="楷体_GB2312"/>
          <w:b/>
          <w:bCs w:val="0"/>
          <w:color w:val="auto"/>
          <w:sz w:val="32"/>
          <w:szCs w:val="32"/>
          <w:lang w:val="en-US" w:eastAsia="zh-CN"/>
        </w:rPr>
      </w:pPr>
    </w:p>
    <w:p>
      <w:pPr>
        <w:wordWrap w:val="0"/>
        <w:adjustRightInd w:val="0"/>
        <w:snapToGrid w:val="0"/>
        <w:spacing w:line="560" w:lineRule="exact"/>
        <w:jc w:val="center"/>
        <w:rPr>
          <w:rFonts w:hint="eastAsia" w:ascii="仿宋_GB2312" w:hAnsi="仿宋_GB2312" w:eastAsia="仿宋_GB2312" w:cs="仿宋_GB2312"/>
          <w:b/>
          <w:bCs/>
          <w:sz w:val="32"/>
          <w:szCs w:val="32"/>
          <w:u w:val="single"/>
          <w:lang w:val="en-US" w:eastAsia="zh-CN"/>
        </w:rPr>
      </w:pPr>
      <w:r>
        <w:rPr>
          <w:rFonts w:hint="eastAsia"/>
          <w:szCs w:val="21"/>
          <w:u w:val="none"/>
          <w:lang w:val="en-US" w:eastAsia="zh-CN"/>
        </w:rPr>
        <w:t xml:space="preserve">                                             </w:t>
      </w:r>
      <w:r>
        <w:rPr>
          <w:rFonts w:hint="eastAsia" w:ascii="仿宋_GB2312" w:hAnsi="仿宋_GB2312" w:eastAsia="仿宋_GB2312" w:cs="仿宋_GB2312"/>
          <w:b/>
          <w:bCs/>
          <w:sz w:val="32"/>
          <w:szCs w:val="32"/>
          <w:u w:val="none"/>
          <w:lang w:val="en-US" w:eastAsia="zh-CN"/>
        </w:rPr>
        <w:t xml:space="preserve"> </w:t>
      </w:r>
      <w:r>
        <w:rPr>
          <w:rFonts w:hint="eastAsia" w:ascii="仿宋_GB2312" w:hAnsi="仿宋_GB2312" w:eastAsia="仿宋_GB2312" w:cs="仿宋_GB2312"/>
          <w:b/>
          <w:bCs/>
          <w:sz w:val="32"/>
          <w:szCs w:val="32"/>
        </w:rPr>
        <w:t>签名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u w:val="single"/>
          <w:lang w:val="en-US" w:eastAsia="zh-CN"/>
        </w:rPr>
        <w:t xml:space="preserve">            </w:t>
      </w:r>
    </w:p>
    <w:p>
      <w:pPr>
        <w:wordWrap w:val="0"/>
        <w:adjustRightInd w:val="0"/>
        <w:snapToGrid w:val="0"/>
        <w:spacing w:line="560" w:lineRule="exact"/>
        <w:jc w:val="center"/>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none"/>
          <w:lang w:val="en-US" w:eastAsia="zh-CN"/>
        </w:rPr>
        <w:t xml:space="preserve">                                  </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rPr>
        <w:t>年</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rPr>
        <w:t>月</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rPr>
        <w:t>日</w:t>
      </w:r>
      <w:r>
        <w:rPr>
          <w:rFonts w:hint="eastAsia" w:ascii="仿宋_GB2312" w:hAnsi="仿宋_GB2312" w:eastAsia="仿宋_GB2312" w:cs="仿宋_GB2312"/>
          <w:b/>
          <w:bCs/>
          <w:sz w:val="32"/>
          <w:szCs w:val="32"/>
          <w:u w:val="none"/>
          <w:lang w:val="en-US" w:eastAsia="zh-CN"/>
        </w:rPr>
        <w:t xml:space="preserve">  </w:t>
      </w:r>
    </w:p>
    <w:p>
      <w:pPr>
        <w:adjustRightInd w:val="0"/>
        <w:snapToGrid w:val="0"/>
        <w:spacing w:line="560" w:lineRule="exact"/>
        <w:jc w:val="righ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sz w:val="32"/>
          <w:szCs w:val="32"/>
        </w:rPr>
        <w:t>（手写/电子签名具有同等法律效应）</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D447F"/>
    <w:rsid w:val="00746669"/>
    <w:rsid w:val="016B7090"/>
    <w:rsid w:val="01C7165E"/>
    <w:rsid w:val="022B72F0"/>
    <w:rsid w:val="02690D3D"/>
    <w:rsid w:val="02B13219"/>
    <w:rsid w:val="039A105F"/>
    <w:rsid w:val="045530A6"/>
    <w:rsid w:val="05913D24"/>
    <w:rsid w:val="073760FC"/>
    <w:rsid w:val="079D3F26"/>
    <w:rsid w:val="081F4A33"/>
    <w:rsid w:val="085E1272"/>
    <w:rsid w:val="09EA0E2E"/>
    <w:rsid w:val="0A3A6D04"/>
    <w:rsid w:val="0A694324"/>
    <w:rsid w:val="0AE9318E"/>
    <w:rsid w:val="0C534B96"/>
    <w:rsid w:val="0C6F7CE5"/>
    <w:rsid w:val="0E480F52"/>
    <w:rsid w:val="0F3825F0"/>
    <w:rsid w:val="0FCD447F"/>
    <w:rsid w:val="10EE381C"/>
    <w:rsid w:val="14C352A5"/>
    <w:rsid w:val="15527331"/>
    <w:rsid w:val="15C276C9"/>
    <w:rsid w:val="16F547A4"/>
    <w:rsid w:val="17184B79"/>
    <w:rsid w:val="17C40620"/>
    <w:rsid w:val="17DE6C5A"/>
    <w:rsid w:val="184D1596"/>
    <w:rsid w:val="19544230"/>
    <w:rsid w:val="1A030F57"/>
    <w:rsid w:val="1AC33B2B"/>
    <w:rsid w:val="1ACD0BF7"/>
    <w:rsid w:val="1B311B69"/>
    <w:rsid w:val="1B686E1D"/>
    <w:rsid w:val="1B823D02"/>
    <w:rsid w:val="1D352038"/>
    <w:rsid w:val="1EE779C6"/>
    <w:rsid w:val="20450689"/>
    <w:rsid w:val="20A72EB2"/>
    <w:rsid w:val="213D2522"/>
    <w:rsid w:val="21F52E7A"/>
    <w:rsid w:val="23093357"/>
    <w:rsid w:val="23CB5959"/>
    <w:rsid w:val="24007C9D"/>
    <w:rsid w:val="257A5E80"/>
    <w:rsid w:val="26905C0E"/>
    <w:rsid w:val="26C34589"/>
    <w:rsid w:val="29D337DE"/>
    <w:rsid w:val="2A870FAD"/>
    <w:rsid w:val="2C31484E"/>
    <w:rsid w:val="2C540511"/>
    <w:rsid w:val="2D8A4570"/>
    <w:rsid w:val="2FB85126"/>
    <w:rsid w:val="2FBA219D"/>
    <w:rsid w:val="2FE1760D"/>
    <w:rsid w:val="312F6ACA"/>
    <w:rsid w:val="316850F8"/>
    <w:rsid w:val="316E536B"/>
    <w:rsid w:val="32634814"/>
    <w:rsid w:val="329335C4"/>
    <w:rsid w:val="33111274"/>
    <w:rsid w:val="334A27C4"/>
    <w:rsid w:val="341E017B"/>
    <w:rsid w:val="344E7D8B"/>
    <w:rsid w:val="34722112"/>
    <w:rsid w:val="3568156E"/>
    <w:rsid w:val="35D9037D"/>
    <w:rsid w:val="36A11472"/>
    <w:rsid w:val="3757076E"/>
    <w:rsid w:val="37D50D20"/>
    <w:rsid w:val="38955543"/>
    <w:rsid w:val="38D107AA"/>
    <w:rsid w:val="38E235D3"/>
    <w:rsid w:val="39DB208E"/>
    <w:rsid w:val="39EF3D99"/>
    <w:rsid w:val="3A7B1D4D"/>
    <w:rsid w:val="3B544949"/>
    <w:rsid w:val="3B6302AD"/>
    <w:rsid w:val="3B9E0CFD"/>
    <w:rsid w:val="3BEF7CFE"/>
    <w:rsid w:val="3C752C8E"/>
    <w:rsid w:val="3D8943EC"/>
    <w:rsid w:val="3EC55525"/>
    <w:rsid w:val="400A528D"/>
    <w:rsid w:val="409B6BEB"/>
    <w:rsid w:val="427C339D"/>
    <w:rsid w:val="430A345A"/>
    <w:rsid w:val="461C5783"/>
    <w:rsid w:val="465231D5"/>
    <w:rsid w:val="46F1155C"/>
    <w:rsid w:val="47455183"/>
    <w:rsid w:val="4A677E7A"/>
    <w:rsid w:val="4AF7515F"/>
    <w:rsid w:val="4F1D509D"/>
    <w:rsid w:val="4F515945"/>
    <w:rsid w:val="4FF37147"/>
    <w:rsid w:val="50950960"/>
    <w:rsid w:val="514B5923"/>
    <w:rsid w:val="515E3FB2"/>
    <w:rsid w:val="528C45D5"/>
    <w:rsid w:val="52B66056"/>
    <w:rsid w:val="540D1D3E"/>
    <w:rsid w:val="56681001"/>
    <w:rsid w:val="568412AB"/>
    <w:rsid w:val="56EE212D"/>
    <w:rsid w:val="56F20D4D"/>
    <w:rsid w:val="57646D38"/>
    <w:rsid w:val="59D83C75"/>
    <w:rsid w:val="5AC32A48"/>
    <w:rsid w:val="5AE146DC"/>
    <w:rsid w:val="5BBA6A2A"/>
    <w:rsid w:val="5C625212"/>
    <w:rsid w:val="5C6A29A0"/>
    <w:rsid w:val="5E5121D3"/>
    <w:rsid w:val="5E702B19"/>
    <w:rsid w:val="5ECF19E6"/>
    <w:rsid w:val="5F2F3919"/>
    <w:rsid w:val="5F587661"/>
    <w:rsid w:val="5FC32BF6"/>
    <w:rsid w:val="5FED6831"/>
    <w:rsid w:val="62C110CD"/>
    <w:rsid w:val="64662072"/>
    <w:rsid w:val="65163A4A"/>
    <w:rsid w:val="6595597D"/>
    <w:rsid w:val="67126C61"/>
    <w:rsid w:val="67C404DF"/>
    <w:rsid w:val="67E53054"/>
    <w:rsid w:val="6D0953CE"/>
    <w:rsid w:val="6E65232D"/>
    <w:rsid w:val="703359AB"/>
    <w:rsid w:val="72932BD8"/>
    <w:rsid w:val="72ED6227"/>
    <w:rsid w:val="752B4D09"/>
    <w:rsid w:val="75BA0D4B"/>
    <w:rsid w:val="75E91C50"/>
    <w:rsid w:val="778123E3"/>
    <w:rsid w:val="7A0047B8"/>
    <w:rsid w:val="7A522796"/>
    <w:rsid w:val="7B085CB7"/>
    <w:rsid w:val="7BDD3DA4"/>
    <w:rsid w:val="7D52549E"/>
    <w:rsid w:val="7E834179"/>
    <w:rsid w:val="7F9D2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2020-08-03T07:36:00Z</dcterms:created>
  <dc:creator>高雅的王司徒</dc:creator>
  <cp:lastModifiedBy>曹苏华</cp:lastModifiedBy>
  <cp:lastPrinted>2020-08-07T08:55:00Z</cp:lastPrinted>
  <dcterms:modified xsi:type="dcterms:W3CDTF">2020-11-07T02:25:14Z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