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840" w:lineRule="auto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深圳市龙华区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随军家属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自主择业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                                                               </w:t>
      </w:r>
    </w:p>
    <w:p>
      <w:pPr>
        <w:spacing w:line="320" w:lineRule="exac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部队名称（盖章）：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部队联络员姓名：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 xml:space="preserve"> 手机：</w:t>
      </w:r>
    </w:p>
    <w:tbl>
      <w:tblPr>
        <w:tblStyle w:val="4"/>
        <w:tblW w:w="9356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92"/>
        <w:gridCol w:w="709"/>
        <w:gridCol w:w="94"/>
        <w:gridCol w:w="635"/>
        <w:gridCol w:w="1050"/>
        <w:gridCol w:w="206"/>
        <w:gridCol w:w="440"/>
        <w:gridCol w:w="552"/>
        <w:gridCol w:w="859"/>
        <w:gridCol w:w="633"/>
        <w:gridCol w:w="16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292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729" w:type="dxa"/>
            <w:gridSpan w:val="2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2484" w:type="dxa"/>
            <w:gridSpan w:val="4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4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60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72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2248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市军转办批准随军时间</w:t>
            </w:r>
          </w:p>
        </w:tc>
        <w:tc>
          <w:tcPr>
            <w:tcW w:w="14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ind w:left="27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60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文化程度</w:t>
            </w:r>
          </w:p>
        </w:tc>
        <w:tc>
          <w:tcPr>
            <w:tcW w:w="129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248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职称或职业技术等级</w:t>
            </w:r>
          </w:p>
        </w:tc>
        <w:tc>
          <w:tcPr>
            <w:tcW w:w="269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60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92" w:type="dxa"/>
            <w:tcBorders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438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740" w:type="dxa"/>
            <w:gridSpan w:val="6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6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配偶情况</w:t>
            </w:r>
          </w:p>
        </w:tc>
        <w:tc>
          <w:tcPr>
            <w:tcW w:w="20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名</w:t>
            </w:r>
          </w:p>
        </w:tc>
        <w:tc>
          <w:tcPr>
            <w:tcW w:w="2331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4"/>
              </w:rPr>
              <w:t>役部队</w:t>
            </w:r>
          </w:p>
        </w:tc>
        <w:tc>
          <w:tcPr>
            <w:tcW w:w="225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60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现任职务</w:t>
            </w: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95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详细地址</w:t>
            </w:r>
          </w:p>
        </w:tc>
        <w:tc>
          <w:tcPr>
            <w:tcW w:w="6001" w:type="dxa"/>
            <w:gridSpan w:val="8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9356" w:type="dxa"/>
            <w:gridSpan w:val="1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本人意见</w:t>
            </w:r>
          </w:p>
        </w:tc>
        <w:tc>
          <w:tcPr>
            <w:tcW w:w="8096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本人签名：                  年 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部队政治部门意见</w:t>
            </w:r>
          </w:p>
        </w:tc>
        <w:tc>
          <w:tcPr>
            <w:tcW w:w="8096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单位盖章：                  年    月    日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区安置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部门意见</w:t>
            </w:r>
          </w:p>
        </w:tc>
        <w:tc>
          <w:tcPr>
            <w:tcW w:w="8096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ordWrap w:val="0"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单位盖章：                  年    月    日  </w:t>
            </w:r>
          </w:p>
        </w:tc>
      </w:tr>
    </w:tbl>
    <w:p>
      <w:pPr>
        <w:spacing w:line="320" w:lineRule="exact"/>
      </w:pPr>
      <w:r>
        <w:rPr>
          <w:rFonts w:hint="eastAsia" w:ascii="仿宋_GB2312" w:hAnsi="仿宋_GB2312" w:eastAsia="仿宋_GB2312" w:cs="仿宋_GB2312"/>
          <w:sz w:val="24"/>
        </w:rPr>
        <w:t>注：此表一式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4"/>
        </w:rPr>
        <w:t>份。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C2E6D"/>
    <w:rsid w:val="02BA0920"/>
    <w:rsid w:val="07106FE7"/>
    <w:rsid w:val="0A354647"/>
    <w:rsid w:val="0D0D0A61"/>
    <w:rsid w:val="0E5C09AC"/>
    <w:rsid w:val="0F0871C7"/>
    <w:rsid w:val="15E11F5C"/>
    <w:rsid w:val="231D4AA5"/>
    <w:rsid w:val="256222DE"/>
    <w:rsid w:val="26D602B3"/>
    <w:rsid w:val="2C9817B2"/>
    <w:rsid w:val="31DE0D49"/>
    <w:rsid w:val="335807BE"/>
    <w:rsid w:val="3B1C2E6D"/>
    <w:rsid w:val="3E7E0090"/>
    <w:rsid w:val="3F6E6C06"/>
    <w:rsid w:val="44AB4AF4"/>
    <w:rsid w:val="47390294"/>
    <w:rsid w:val="53C40010"/>
    <w:rsid w:val="5C3D3A75"/>
    <w:rsid w:val="5DE371A1"/>
    <w:rsid w:val="64F20243"/>
    <w:rsid w:val="67842235"/>
    <w:rsid w:val="6ACB583E"/>
    <w:rsid w:val="6B5153F2"/>
    <w:rsid w:val="7F84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2020-08-21T03:01:00Z</dcterms:created>
  <dc:creator>郑泽锋</dc:creator>
  <cp:lastModifiedBy>郑泽锋</cp:lastModifiedBy>
  <dcterms:modified xsi:type="dcterms:W3CDTF">2020-08-21T03:02:03Z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