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idowControl/>
        <w:spacing w:line="52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深圳市龙华区应急管理局坐班专家</w:t>
      </w:r>
    </w:p>
    <w:p>
      <w:pPr>
        <w:widowControl/>
        <w:spacing w:line="52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选聘报名表</w:t>
      </w:r>
    </w:p>
    <w:p>
      <w:pPr>
        <w:widowControl/>
        <w:spacing w:line="52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10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"/>
        <w:gridCol w:w="1387"/>
        <w:gridCol w:w="18"/>
        <w:gridCol w:w="1267"/>
        <w:gridCol w:w="896"/>
        <w:gridCol w:w="269"/>
        <w:gridCol w:w="68"/>
        <w:gridCol w:w="1071"/>
        <w:gridCol w:w="226"/>
        <w:gridCol w:w="708"/>
        <w:gridCol w:w="138"/>
        <w:gridCol w:w="42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ind w:firstLine="560" w:firstLineChars="20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OLE_LINK7"/>
            <w:bookmarkStart w:id="1" w:name="OLE_LINK8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  <w:bookmarkEnd w:id="0"/>
            <w:bookmarkEnd w:id="1"/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2" w:name="OLE_LINK47"/>
            <w:bookmarkStart w:id="3" w:name="OLE_LINK32"/>
            <w:bookmarkStart w:id="4" w:name="OLE_LINK31"/>
            <w:bookmarkStart w:id="5" w:name="OLE_LINK48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别</w:t>
            </w:r>
            <w:bookmarkEnd w:id="2"/>
            <w:bookmarkEnd w:id="3"/>
            <w:bookmarkEnd w:id="4"/>
            <w:bookmarkEnd w:id="5"/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6" w:name="OLE_LINK3"/>
            <w:bookmarkStart w:id="7" w:name="OLE_LINK4"/>
            <w:bookmarkStart w:id="8" w:name="OLE_LINK30"/>
            <w:bookmarkStart w:id="9" w:name="OLE_LINK36"/>
            <w:bookmarkStart w:id="10" w:name="OLE_LINK41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11" w:name="OLE_LINK27"/>
            <w:bookmarkStart w:id="12" w:name="OLE_LINK26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工作年限</w:t>
            </w:r>
            <w:bookmarkEnd w:id="11"/>
            <w:bookmarkEnd w:id="12"/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26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6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专业技术职称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职业资格</w:t>
            </w:r>
          </w:p>
        </w:tc>
        <w:tc>
          <w:tcPr>
            <w:tcW w:w="26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46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办公电话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真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发明、著作、学术论文、开发的产品等情况（请注明何时、何地发表或出版）：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专业技术证书及获奖情况（请扼要注明时间及单位）：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生产相关工作主要业绩及研究成果：（主要包括参与国家和省市重大安全咨询与论证、重大科研等工作成果；参与安全检查、隐患排查与整改、安全生产事故处理、企业安全技术与管理咨询等工作实绩。可附页）</w:t>
            </w:r>
          </w:p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ind w:firstLine="56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起始时间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结束时间</w:t>
            </w:r>
          </w:p>
        </w:tc>
        <w:tc>
          <w:tcPr>
            <w:tcW w:w="25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备注（主要成绩）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ind w:firstLine="560" w:firstLineChars="20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三、担任职务和经历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担任社会职务情况（如人大代表、政协委员、其它社会性组织成员等）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起始时间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结束时间</w:t>
            </w:r>
          </w:p>
        </w:tc>
        <w:tc>
          <w:tcPr>
            <w:tcW w:w="3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组织或团体名称</w:t>
            </w: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备注（主要工作成绩）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担任其它专家评审机构情况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13" w:name="OLE_LINK1"/>
            <w:bookmarkStart w:id="14" w:name="OLE_LINK2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起始时间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结束时间</w:t>
            </w:r>
          </w:p>
        </w:tc>
        <w:tc>
          <w:tcPr>
            <w:tcW w:w="3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专家评审机构名称</w:t>
            </w: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参与评审的情况说明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四、个人意见</w:t>
            </w:r>
          </w:p>
        </w:tc>
      </w:tr>
      <w:bookmarkEnd w:id="13"/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个人专业能力评价：</w:t>
            </w:r>
          </w:p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0024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15" w:name="OLE_LINK19"/>
            <w:bookmarkStart w:id="16" w:name="OLE_LINK20"/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1.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本人保证所填写资料属实；</w:t>
            </w:r>
          </w:p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2.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保证遵守相关规章制度；</w:t>
            </w:r>
          </w:p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3.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若有不实之处，本人愿意无条件承担相关法律责任。</w:t>
            </w:r>
          </w:p>
          <w:p>
            <w:pPr>
              <w:widowControl/>
              <w:snapToGrid w:val="0"/>
              <w:spacing w:line="280" w:lineRule="exact"/>
              <w:ind w:firstLine="6720" w:firstLineChars="2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</w:t>
            </w:r>
          </w:p>
          <w:p>
            <w:pPr>
              <w:widowControl/>
              <w:snapToGrid w:val="0"/>
              <w:spacing w:line="280" w:lineRule="exact"/>
              <w:ind w:firstLine="7560" w:firstLineChars="3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bookmarkEnd w:id="15"/>
      <w:bookmarkEnd w:id="16"/>
    </w:tbl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6201"/>
    <w:rsid w:val="00105F29"/>
    <w:rsid w:val="00666079"/>
    <w:rsid w:val="00E8494E"/>
    <w:rsid w:val="08396201"/>
    <w:rsid w:val="334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135</Words>
  <Characters>775</Characters>
  <Lines>6</Lines>
  <Paragraphs>1</Paragraphs>
  <TotalTime>12</TotalTime>
  <ScaleCrop>false</ScaleCrop>
  <LinksUpToDate>false</LinksUpToDate>
  <CharactersWithSpaces>909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2017-04-21T06:38:00Z</dcterms:created>
  <dc:creator>ys</dc:creator>
  <cp:lastModifiedBy>张永茂</cp:lastModifiedBy>
  <dcterms:modified xsi:type="dcterms:W3CDTF">2020-11-05T08:30:55Z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