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eastAsia="方正小标宋简体"/>
          <w:color w:val="auto"/>
          <w:sz w:val="40"/>
          <w:szCs w:val="36"/>
          <w:lang w:val="en-US" w:eastAsia="zh-CN"/>
        </w:rPr>
      </w:pPr>
      <w:r>
        <w:rPr>
          <w:rFonts w:hint="eastAsia" w:eastAsia="方正小标宋简体"/>
          <w:color w:val="auto"/>
          <w:sz w:val="40"/>
          <w:szCs w:val="36"/>
          <w:lang w:val="en-US" w:eastAsia="zh-CN"/>
        </w:rPr>
        <w:t>承接龙华区为新开办企业免费刻章服务申请表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eastAsia="方正小标宋简体"/>
          <w:color w:val="auto"/>
          <w:sz w:val="40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880"/>
        <w:gridCol w:w="975"/>
        <w:gridCol w:w="1349"/>
        <w:gridCol w:w="1805"/>
        <w:gridCol w:w="151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3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11" w:type="dxa"/>
            <w:gridSpan w:val="2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申请公司</w:t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11" w:type="dxa"/>
            <w:gridSpan w:val="2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公司住所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1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  <w:t>银行账户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ar-SA"/>
              </w:rPr>
              <w:t>基本信息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11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11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235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特种行业许可证号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注：此申请表现场提交采用打印形式，请勿手填。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3512D"/>
    <w:rsid w:val="3D5B16EB"/>
    <w:rsid w:val="5E801B8A"/>
    <w:rsid w:val="63C3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2021-08-26T06:03:00Z</dcterms:created>
  <dc:creator>时光</dc:creator>
  <cp:lastModifiedBy>局妇委会联络员</cp:lastModifiedBy>
  <dcterms:modified xsi:type="dcterms:W3CDTF">2021-08-29T09:17:01Z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1EC25FC2DA6647A58A8E411AFA187C07</vt:lpwstr>
  </property>
</Properties>
</file>