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附件</w:t>
      </w:r>
    </w:p>
    <w:p>
      <w:pPr>
        <w:pStyle w:val="4"/>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auto"/>
          <w:spacing w:val="0"/>
          <w:sz w:val="44"/>
          <w:szCs w:val="44"/>
          <w:shd w:val="clear" w:fill="FFFFFF"/>
          <w:lang w:eastAsia="zh-CN"/>
        </w:rPr>
      </w:pPr>
      <w:r>
        <w:rPr>
          <w:rFonts w:hint="eastAsia" w:ascii="方正小标宋简体" w:hAnsi="方正小标宋简体" w:eastAsia="方正小标宋简体" w:cs="方正小标宋简体"/>
          <w:sz w:val="44"/>
          <w:szCs w:val="44"/>
        </w:rPr>
        <w:t>龙华区民政局关于第三批政府购买社会工作服务拟入库项目</w:t>
      </w:r>
    </w:p>
    <w:tbl>
      <w:tblPr>
        <w:tblStyle w:val="5"/>
        <w:tblW w:w="140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3282"/>
        <w:gridCol w:w="3562"/>
        <w:gridCol w:w="1463"/>
        <w:gridCol w:w="1443"/>
        <w:gridCol w:w="1725"/>
        <w:gridCol w:w="1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序号</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购买主体单位</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项目名称</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类别</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服务领域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服务细分领域</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评审是否通过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深圳市龙华区司法局</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rPr>
              <w:t>深圳市龙华区司法局社区矫正领域购买社会工作服务项目</w:t>
            </w:r>
            <w:r>
              <w:rPr>
                <w:rFonts w:hint="eastAsia" w:ascii="宋体" w:hAnsi="宋体" w:eastAsia="宋体" w:cs="宋体"/>
                <w:i w:val="0"/>
                <w:color w:val="000000"/>
                <w:sz w:val="22"/>
                <w:szCs w:val="22"/>
                <w:u w:val="none"/>
                <w:lang w:eastAsia="zh-CN"/>
              </w:rPr>
              <w:t>（调整人员）</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已实施项目</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特殊领域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矫治帮教</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深圳市龙华区人力资源局</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深圳市龙华区人力资源局纠纷调解领域购买社会工作服务项目</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已实施项目</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特殊领域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纠纷调解</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深圳市龙华区卫生健康局</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深圳市龙华区卫生健康局卫生健康领域购买社会工作服务项目</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已实施项目</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特殊领域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卫生健康</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深圳市龙华区群团工作部</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深圳市龙华区群团工作部一般其他领域（妇女儿童）购买社会工作服务项目</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深圳市龙华区民治街道办事处社区建设领域白石龙社区党群服务中心购买社会工作服务项目</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深圳市龙华区民治街道办事处社区建设领域大岭、民乐社区党群服务中心购买社会工作服务项目</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深圳市龙华区民治街道办事处社区建设领域民泰社区党群服务中心购买社会工作服务项目</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深圳市龙华区民治街道办事处社区建设领域民新、北站社区党群服务中心购买社会工作服务项目</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深圳市龙华区民治街道办事处社区建设领域民治、民强社区党群服务中心购买社会工作服务项目</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深圳市龙华区民治街道办事处社区建设领域龙塘、上芬社区党群服务中心购买社会工作服务项目</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深圳市龙华区民治街道办事处社区建设领域新牛社区党群服务中心购买社会工作服务项目</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深圳市龙华区民治街道办事处社区建设领域樟坑社区党群服务中心购买社会工作服务项目</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深圳市龙华区龙华街道办事处社区建设领域富康园区社区党群服务中心购买社会工作服务项目</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深圳市龙华区龙华街道办事处社区建设领域和联社区景乐党群服务中心购买社会工作服务项目</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深圳市龙华区大浪街道办事处纠纷调解（司法）领域购买社会工作服务项目</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已实施项目</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特殊领域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纠纷调解</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深圳市龙华区观湖街道办事处社区建设领域消费帮扶特色街区党群服务中心购买社会工作服务项目</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一般领域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社区建设</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bl>
    <w:p>
      <w:pPr>
        <w:rPr>
          <w:rFonts w:hint="eastAsia" w:ascii="方正小标宋简体" w:hAnsi="方正小标宋简体" w:eastAsia="方正小标宋简体" w:cs="方正小标宋简体"/>
          <w:i w:val="0"/>
          <w:caps w:val="0"/>
          <w:color w:val="auto"/>
          <w:spacing w:val="0"/>
          <w:sz w:val="44"/>
          <w:szCs w:val="44"/>
          <w:shd w:val="clear" w:fill="FFFFFF"/>
          <w:lang w:eastAsia="zh-CN"/>
        </w:rPr>
      </w:pPr>
      <w:bookmarkStart w:id="0" w:name="_GoBack"/>
      <w:bookmarkEnd w:id="0"/>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426AE"/>
    <w:rsid w:val="2C7920A8"/>
    <w:rsid w:val="2E64556A"/>
    <w:rsid w:val="300B64EE"/>
    <w:rsid w:val="42243C64"/>
    <w:rsid w:val="501E6774"/>
    <w:rsid w:val="54E908F7"/>
    <w:rsid w:val="5B1B5417"/>
    <w:rsid w:val="5DC9598C"/>
    <w:rsid w:val="65C426AE"/>
    <w:rsid w:val="76A043F9"/>
    <w:rsid w:val="7B6E4971"/>
    <w:rsid w:val="7BBC46BD"/>
    <w:rsid w:val="CDE7360A"/>
    <w:rsid w:val="FBDAA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2021-06-19T02:18:00Z</dcterms:created>
  <dc:creator>金梦</dc:creator>
  <cp:lastModifiedBy>user</cp:lastModifiedBy>
  <dcterms:modified xsi:type="dcterms:W3CDTF">2022-01-26T16:45:31Z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