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left"/>
        <w:rPr>
          <w:rFonts w:hint="eastAsia" w:ascii="CESI黑体-GB2312" w:hAnsi="CESI黑体-GB2312" w:eastAsia="CESI黑体-GB2312" w:cs="CESI黑体-GB2312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附件1-1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313" w:afterLines="1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龙华区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u w:val="none"/>
          <w:shd w:val="clear" w:fill="FFFFFF"/>
        </w:rPr>
        <w:t>高层次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u w:val="none"/>
          <w:shd w:val="clear" w:fill="FFFFFF"/>
          <w:lang w:eastAsia="zh-CN"/>
        </w:rPr>
        <w:t>社工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u w:val="none"/>
          <w:shd w:val="clear" w:fill="FFFFFF"/>
        </w:rPr>
        <w:t>人才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申请材料清单</w:t>
      </w:r>
    </w:p>
    <w:tbl>
      <w:tblPr>
        <w:tblStyle w:val="7"/>
        <w:tblW w:w="94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"/>
        <w:gridCol w:w="3433"/>
        <w:gridCol w:w="1367"/>
        <w:gridCol w:w="1065"/>
        <w:gridCol w:w="1125"/>
        <w:gridCol w:w="15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3433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3716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所属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单位</w:t>
            </w:r>
          </w:p>
        </w:tc>
        <w:tc>
          <w:tcPr>
            <w:tcW w:w="3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716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3433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资料名称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数量</w:t>
            </w: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纸质版</w:t>
            </w: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电子版</w:t>
            </w:r>
          </w:p>
        </w:tc>
        <w:tc>
          <w:tcPr>
            <w:tcW w:w="1526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3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  <w:t>高层次社工人才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申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  <w:t>请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表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电子版为签字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盖手印扫描件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3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  <w:t>高层次社工人才申请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信息采集表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3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  <w:t>高层次社工人才申请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承诺书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电子版为签字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盖手印扫描件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3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个人身份证（正反面）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3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社会工作者职业资格证书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3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毕业证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3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学位证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3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eastAsia="zh-CN"/>
              </w:rPr>
              <w:t>教育部学历证书电子注册备案表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3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  <w:t>个人无犯罪记录证明书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3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劳动合同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3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  <w:t>社保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参保证明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3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所在服务点的项目合同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3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个人所获荣誉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3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社工领域相关研究成果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3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深圳市社会工作者督导证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3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督导计划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3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督导记录表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须有社工和督导双方签名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3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直接服务案例资料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3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  <w:t>其他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佐证材料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bidi w:val="0"/>
        <w:ind w:left="-1" w:leftChars="-100" w:right="-112" w:rightChars="-35" w:hanging="319" w:hangingChars="133"/>
        <w:rPr>
          <w:rFonts w:hint="default"/>
          <w:lang w:val="en-US" w:eastAsia="zh-CN"/>
        </w:rPr>
      </w:pPr>
      <w:r>
        <w:rPr>
          <w:rFonts w:hint="eastAsia" w:ascii="楷体_GB2312" w:hAnsi="楷体_GB2312" w:eastAsia="楷体_GB2312" w:cs="楷体_GB2312"/>
          <w:sz w:val="24"/>
          <w:szCs w:val="24"/>
          <w:lang w:val="en-US" w:eastAsia="zh-CN"/>
        </w:rPr>
        <w:t>备注：请将</w:t>
      </w:r>
      <w:r>
        <w:rPr>
          <w:rFonts w:hint="eastAsia" w:ascii="楷体_GB2312" w:hAnsi="楷体_GB2312" w:eastAsia="楷体_GB2312" w:cs="楷体_GB2312"/>
          <w:sz w:val="24"/>
          <w:szCs w:val="24"/>
          <w:highlight w:val="none"/>
          <w:lang w:val="en-US" w:eastAsia="zh-CN"/>
        </w:rPr>
        <w:t>电子版发送</w:t>
      </w:r>
      <w:r>
        <w:rPr>
          <w:rFonts w:hint="eastAsia" w:ascii="楷体_GB2312" w:hAnsi="楷体_GB2312" w:eastAsia="楷体_GB2312" w:cs="楷体_GB2312"/>
          <w:sz w:val="24"/>
          <w:szCs w:val="24"/>
          <w:lang w:val="en-US" w:eastAsia="zh-CN"/>
        </w:rPr>
        <w:t>至</w:t>
      </w:r>
      <w:r>
        <w:rPr>
          <w:rStyle w:val="10"/>
          <w:rFonts w:hint="eastAsia" w:ascii="楷体_GB2312" w:hAnsi="楷体_GB2312" w:eastAsia="楷体_GB2312" w:cs="楷体_GB2312"/>
          <w:color w:val="auto"/>
          <w:sz w:val="24"/>
          <w:szCs w:val="24"/>
          <w:u w:val="single"/>
          <w:lang w:val="en-US" w:eastAsia="zh-CN"/>
        </w:rPr>
        <w:t>szlhmzj@szlhq.gov.cn</w:t>
      </w:r>
      <w:r>
        <w:rPr>
          <w:rStyle w:val="10"/>
          <w:rFonts w:hint="eastAsia" w:ascii="楷体_GB2312" w:hAnsi="楷体_GB2312" w:eastAsia="楷体_GB2312" w:cs="楷体_GB2312"/>
          <w:color w:val="auto"/>
          <w:sz w:val="24"/>
          <w:szCs w:val="24"/>
          <w:u w:val="none"/>
          <w:lang w:val="en-US" w:eastAsia="zh-CN"/>
        </w:rPr>
        <w:t>，纸质版送到龙华区民政局701办公室。</w:t>
      </w:r>
    </w:p>
    <w:sectPr>
      <w:pgSz w:w="11906" w:h="16838"/>
      <w:pgMar w:top="1138" w:right="1474" w:bottom="514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C83A47"/>
    <w:rsid w:val="1DFDF1EB"/>
    <w:rsid w:val="20BE46D0"/>
    <w:rsid w:val="255A259C"/>
    <w:rsid w:val="27C07062"/>
    <w:rsid w:val="2C8E6D41"/>
    <w:rsid w:val="2D7971B2"/>
    <w:rsid w:val="2EC83A47"/>
    <w:rsid w:val="300720F4"/>
    <w:rsid w:val="387D1DA3"/>
    <w:rsid w:val="3BF60F47"/>
    <w:rsid w:val="45FC2A76"/>
    <w:rsid w:val="4B2F776F"/>
    <w:rsid w:val="4D6E0C0A"/>
    <w:rsid w:val="4D6F9FCF"/>
    <w:rsid w:val="4DFF3B6A"/>
    <w:rsid w:val="4EF90621"/>
    <w:rsid w:val="55223DE6"/>
    <w:rsid w:val="5C5B3483"/>
    <w:rsid w:val="5FEF319F"/>
    <w:rsid w:val="6AA72C89"/>
    <w:rsid w:val="6BF72552"/>
    <w:rsid w:val="6BFE0C9D"/>
    <w:rsid w:val="6D67CB7D"/>
    <w:rsid w:val="6E047E7F"/>
    <w:rsid w:val="77DBB4E8"/>
    <w:rsid w:val="7E6CE6C4"/>
    <w:rsid w:val="7EFFD8B7"/>
    <w:rsid w:val="7F3E053C"/>
    <w:rsid w:val="7FAFA4BA"/>
    <w:rsid w:val="7FBFF6C5"/>
    <w:rsid w:val="CFD77F04"/>
    <w:rsid w:val="DB1F2721"/>
    <w:rsid w:val="E3FF48FA"/>
    <w:rsid w:val="ECAF63B0"/>
    <w:rsid w:val="EDF8F786"/>
    <w:rsid w:val="EFE57DF7"/>
    <w:rsid w:val="FB7E5C02"/>
    <w:rsid w:val="FBF3089F"/>
    <w:rsid w:val="FC3BAB0B"/>
    <w:rsid w:val="FEFFCCB9"/>
    <w:rsid w:val="FFEA4D07"/>
    <w:rsid w:val="FFEDFC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eastAsia="CESI仿宋-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60" w:lineRule="exact"/>
      <w:ind w:left="640" w:leftChars="200"/>
      <w:outlineLvl w:val="0"/>
    </w:pPr>
    <w:rPr>
      <w:rFonts w:ascii="Times New Roman" w:hAnsi="Times New Roman" w:eastAsia="CESI黑体-GB2312" w:cs="Times New Roman"/>
      <w:kern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left="640" w:leftChars="200"/>
      <w:outlineLvl w:val="1"/>
    </w:pPr>
    <w:rPr>
      <w:rFonts w:ascii="Arial" w:hAnsi="Arial" w:eastAsia="CESI楷体-GB2312" w:cs="Times New Roman"/>
    </w:rPr>
  </w:style>
  <w:style w:type="paragraph" w:styleId="4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0"/>
      <w:szCs w:val="20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unhideWhenUsed/>
    <w:qFormat/>
    <w:uiPriority w:val="99"/>
    <w:rPr>
      <w:color w:val="656565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2019-05-20T02:21:00Z</dcterms:created>
  <dc:creator>chenzhenzhen_xwsg163com</dc:creator>
  <cp:lastModifiedBy>user</cp:lastModifiedBy>
  <cp:lastPrinted>2022-01-17T02:37:00Z</cp:lastPrinted>
  <dcterms:modified xsi:type="dcterms:W3CDTF">2023-04-10T10:31:42Z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25845A0F520941B09BB1B7EC46E163CF</vt:lpwstr>
  </property>
</Properties>
</file>