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559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B60B01E">
      <w:pPr>
        <w:pStyle w:val="2"/>
        <w:rPr>
          <w:rFonts w:hint="default"/>
          <w:lang w:val="en-US" w:eastAsia="zh-CN"/>
        </w:rPr>
      </w:pPr>
    </w:p>
    <w:p w14:paraId="36EAC1E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龙华购物节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”促消费活动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650" w:tblpY="205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919"/>
        <w:gridCol w:w="5109"/>
      </w:tblGrid>
      <w:tr w14:paraId="22A0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75" w:type="dxa"/>
            <w:noWrap w:val="0"/>
            <w:vAlign w:val="center"/>
          </w:tcPr>
          <w:p w14:paraId="1093A018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申报单位全称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 w14:paraId="2166330F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3A10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75" w:type="dxa"/>
            <w:noWrap w:val="0"/>
            <w:vAlign w:val="center"/>
          </w:tcPr>
          <w:p w14:paraId="78F87F56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项目实施地址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 w14:paraId="0867A57E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53ED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noWrap w:val="0"/>
            <w:vAlign w:val="center"/>
          </w:tcPr>
          <w:p w14:paraId="1987FADB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联系人及手机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 w14:paraId="43C8041D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60F6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5" w:type="dxa"/>
            <w:vMerge w:val="restart"/>
            <w:noWrap w:val="0"/>
            <w:vAlign w:val="center"/>
          </w:tcPr>
          <w:p w14:paraId="0A5C58FB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活动内容</w:t>
            </w:r>
          </w:p>
        </w:tc>
        <w:tc>
          <w:tcPr>
            <w:tcW w:w="1919" w:type="dxa"/>
            <w:noWrap w:val="0"/>
            <w:vAlign w:val="center"/>
          </w:tcPr>
          <w:p w14:paraId="257690BC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活动名称</w:t>
            </w:r>
          </w:p>
        </w:tc>
        <w:tc>
          <w:tcPr>
            <w:tcW w:w="5109" w:type="dxa"/>
            <w:noWrap w:val="0"/>
            <w:vAlign w:val="center"/>
          </w:tcPr>
          <w:p w14:paraId="75CDB17B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0ECC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52520084">
            <w:pPr>
              <w:spacing w:line="560" w:lineRule="exact"/>
              <w:jc w:val="left"/>
            </w:pPr>
          </w:p>
        </w:tc>
        <w:tc>
          <w:tcPr>
            <w:tcW w:w="1919" w:type="dxa"/>
            <w:noWrap w:val="0"/>
            <w:vAlign w:val="center"/>
          </w:tcPr>
          <w:p w14:paraId="0A8C96E3">
            <w:pPr>
              <w:spacing w:line="560" w:lineRule="exact"/>
              <w:jc w:val="center"/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举办时间</w:t>
            </w:r>
          </w:p>
        </w:tc>
        <w:tc>
          <w:tcPr>
            <w:tcW w:w="5109" w:type="dxa"/>
            <w:noWrap w:val="0"/>
            <w:vAlign w:val="center"/>
          </w:tcPr>
          <w:p w14:paraId="5E2B6016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79C3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5018F5FB">
            <w:pPr>
              <w:spacing w:line="560" w:lineRule="exact"/>
              <w:jc w:val="left"/>
            </w:pPr>
          </w:p>
        </w:tc>
        <w:tc>
          <w:tcPr>
            <w:tcW w:w="1919" w:type="dxa"/>
            <w:noWrap w:val="0"/>
            <w:vAlign w:val="center"/>
          </w:tcPr>
          <w:p w14:paraId="1CFC0192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举办地点</w:t>
            </w:r>
          </w:p>
        </w:tc>
        <w:tc>
          <w:tcPr>
            <w:tcW w:w="5109" w:type="dxa"/>
            <w:noWrap w:val="0"/>
            <w:vAlign w:val="center"/>
          </w:tcPr>
          <w:p w14:paraId="4452C83C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70E0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58828369"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0848D08A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参与单位</w:t>
            </w:r>
          </w:p>
        </w:tc>
        <w:tc>
          <w:tcPr>
            <w:tcW w:w="5109" w:type="dxa"/>
            <w:noWrap w:val="0"/>
            <w:vAlign w:val="center"/>
          </w:tcPr>
          <w:p w14:paraId="3808DCB1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5BA4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61BBA8F8"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21F16972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举办单位简介</w:t>
            </w:r>
          </w:p>
        </w:tc>
        <w:tc>
          <w:tcPr>
            <w:tcW w:w="5109" w:type="dxa"/>
            <w:noWrap w:val="0"/>
            <w:vAlign w:val="center"/>
          </w:tcPr>
          <w:p w14:paraId="13A0D10D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1B01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61B21A63"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6173C90D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内容形式简述</w:t>
            </w:r>
          </w:p>
        </w:tc>
        <w:tc>
          <w:tcPr>
            <w:tcW w:w="5109" w:type="dxa"/>
            <w:noWrap w:val="0"/>
            <w:vAlign w:val="center"/>
          </w:tcPr>
          <w:p w14:paraId="18D3F6D1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 w14:paraId="32DAB1AB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 w14:paraId="442F6EE0">
            <w:pPr>
              <w:numPr>
                <w:ilvl w:val="0"/>
                <w:numId w:val="0"/>
              </w:numPr>
              <w:spacing w:line="560" w:lineRule="exac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47E2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5EA8A6C5"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60C01CC4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预算投入明细</w:t>
            </w:r>
          </w:p>
        </w:tc>
        <w:tc>
          <w:tcPr>
            <w:tcW w:w="5109" w:type="dxa"/>
            <w:noWrap w:val="0"/>
            <w:vAlign w:val="center"/>
          </w:tcPr>
          <w:p w14:paraId="745CC23D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 w14:paraId="2F5A854B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</w:tbl>
    <w:p w14:paraId="329AC430">
      <w:pPr>
        <w:spacing w:line="560" w:lineRule="exact"/>
        <w:jc w:val="left"/>
        <w:rPr>
          <w:rFonts w:hint="eastAsia" w:ascii="仿宋-GB2312" w:hAnsi="仿宋-GB2312" w:eastAsia="仿宋-GB2312" w:cs="仿宋-GB2312"/>
          <w:color w:val="000000"/>
          <w:sz w:val="24"/>
          <w:szCs w:val="21"/>
        </w:rPr>
      </w:pPr>
      <w:r>
        <w:rPr>
          <w:rFonts w:hint="eastAsia" w:ascii="仿宋-GB2312" w:hAnsi="仿宋-GB2312" w:eastAsia="仿宋-GB2312" w:cs="仿宋-GB2312"/>
          <w:color w:val="000000"/>
          <w:sz w:val="24"/>
          <w:szCs w:val="21"/>
        </w:rPr>
        <w:t>备注：1.提供详细活动策划执行方案（附后）；</w:t>
      </w:r>
    </w:p>
    <w:p w14:paraId="4670FDDA">
      <w:pPr>
        <w:spacing w:line="560" w:lineRule="exact"/>
        <w:ind w:firstLine="720" w:firstLineChars="300"/>
        <w:jc w:val="left"/>
        <w:rPr>
          <w:rFonts w:hint="eastAsia" w:ascii="仿宋-GB2312" w:hAnsi="仿宋-GB2312" w:eastAsia="仿宋-GB2312" w:cs="仿宋-GB2312"/>
        </w:rPr>
      </w:pPr>
      <w:r>
        <w:rPr>
          <w:rFonts w:hint="eastAsia" w:ascii="仿宋-GB2312" w:hAnsi="仿宋-GB2312" w:eastAsia="仿宋-GB2312" w:cs="仿宋-GB2312"/>
          <w:color w:val="000000"/>
          <w:sz w:val="24"/>
          <w:szCs w:val="21"/>
        </w:rPr>
        <w:t>2.表格可以下拉填报。</w:t>
      </w:r>
    </w:p>
    <w:p w14:paraId="6A66D460">
      <w:pPr>
        <w:spacing w:line="560" w:lineRule="exact"/>
        <w:jc w:val="left"/>
        <w:rPr>
          <w:rFonts w:hint="eastAsia" w:eastAsia="方正小标宋简体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491D268-19D6-45C4-8FE9-990246AA730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AA675F7-4E17-4B0A-8247-343A9F71D1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0847C3-2070-4895-A276-AB205713461D}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2E9552B-5786-4FC8-8A8F-EEAEDD9026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596F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2B55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2B55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jdkMDlkM2QxZWUyMDA3ZTQ2ZmQ1ZjMzMDVkNTUifQ=="/>
  </w:docVars>
  <w:rsids>
    <w:rsidRoot w:val="3FF7FE01"/>
    <w:rsid w:val="058525BC"/>
    <w:rsid w:val="08ED6B7F"/>
    <w:rsid w:val="14673766"/>
    <w:rsid w:val="17F52CF7"/>
    <w:rsid w:val="19E3619B"/>
    <w:rsid w:val="31BFF433"/>
    <w:rsid w:val="33EFCB18"/>
    <w:rsid w:val="3FF7FE01"/>
    <w:rsid w:val="50D26914"/>
    <w:rsid w:val="52A7655A"/>
    <w:rsid w:val="6BFEA170"/>
    <w:rsid w:val="777F4F7E"/>
    <w:rsid w:val="77EA7275"/>
    <w:rsid w:val="7CFBDF1A"/>
    <w:rsid w:val="87DFFFC8"/>
    <w:rsid w:val="DABFB7BF"/>
    <w:rsid w:val="EF3FA652"/>
    <w:rsid w:val="EF5EA1DD"/>
    <w:rsid w:val="EFFDD206"/>
    <w:rsid w:val="F76D6134"/>
    <w:rsid w:val="FEEE9D61"/>
    <w:rsid w:val="FFD69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0</Lines>
  <Paragraphs>0</Paragraphs>
  <TotalTime>0</TotalTime>
  <ScaleCrop>false</ScaleCrop>
  <LinksUpToDate>false</LinksUpToDate>
  <CharactersWithSpaces>111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2022-07-14T17:05:00Z</dcterms:created>
  <dc:creator>菡^O^</dc:creator>
  <cp:lastModifiedBy>有别趣</cp:lastModifiedBy>
  <cp:lastPrinted>2023-06-20T13:11:00Z</cp:lastPrinted>
  <dcterms:modified xsi:type="dcterms:W3CDTF">2024-07-19T02:19:10Z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54B364DAAF2141D0884545E13CE52D62_12</vt:lpwstr>
  </property>
</Properties>
</file>