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  <w:lang w:eastAsia="zh-CN"/>
        </w:rPr>
        <w:t>深圳龙华区</w:t>
      </w:r>
      <w:r>
        <w:rPr>
          <w:rFonts w:hint="eastAsia" w:ascii="Times New Roman" w:hAnsi="Times New Roman" w:eastAsia="方正小标宋简体"/>
          <w:color w:val="000000"/>
          <w:sz w:val="36"/>
          <w:lang w:eastAsia="zh-CN"/>
        </w:rPr>
        <w:t>政府</w:t>
      </w:r>
      <w:r>
        <w:rPr>
          <w:rFonts w:hint="default" w:ascii="Times New Roman" w:hAnsi="Times New Roman" w:eastAsia="方正小标宋简体"/>
          <w:color w:val="000000"/>
          <w:sz w:val="36"/>
        </w:rPr>
        <w:t>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受理单位</w:t>
            </w:r>
          </w:p>
        </w:tc>
        <w:tc>
          <w:tcPr>
            <w:tcW w:w="846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360CB4"/>
    <w:rsid w:val="011659EF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3721136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154FE1"/>
    <w:rsid w:val="77583E1D"/>
    <w:rsid w:val="7B007C77"/>
    <w:rsid w:val="7BBE1D3C"/>
    <w:rsid w:val="7CC76F2A"/>
    <w:rsid w:val="7CD31809"/>
    <w:rsid w:val="7D24638F"/>
    <w:rsid w:val="7D9FEE6F"/>
    <w:rsid w:val="7DF92414"/>
    <w:rsid w:val="7E0B7C23"/>
    <w:rsid w:val="7E92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2019-05-14T15:18:00Z</dcterms:created>
  <dc:creator>旋木</dc:creator>
  <cp:lastModifiedBy>huawei</cp:lastModifiedBy>
  <dcterms:modified xsi:type="dcterms:W3CDTF">2024-10-18T18:07:37Z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C06C294CD2AF65216933126758FCF42B</vt:lpwstr>
  </property>
</Properties>
</file>