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240"/>
      </w:pPr>
      <w:r>
        <w:rPr>
          <w:rFonts w:hint="eastAsia"/>
        </w:rPr>
        <w:t>报名承诺书</w:t>
      </w:r>
    </w:p>
    <w:p/>
    <w:p>
      <w:pPr>
        <w:pStyle w:val="41"/>
      </w:pPr>
      <w:r>
        <w:rPr>
          <w:rFonts w:hint="eastAsia"/>
        </w:rPr>
        <w:t>本单位已知悉观湖街道观城第一期城市更新项目实施五期未签约住宅类房屋评估机构报名的相关事宜，清楚、理解其内容，并愿意严格遵守。在此，本单位郑重承诺：</w:t>
      </w:r>
    </w:p>
    <w:p>
      <w:pPr>
        <w:pStyle w:val="41"/>
      </w:pPr>
      <w:r>
        <w:rPr>
          <w:rFonts w:hint="eastAsia"/>
        </w:rPr>
        <w:t>一、保证报名前三年内无行贿犯罪记录、在经营活动中没有重大违法记录；</w:t>
      </w:r>
    </w:p>
    <w:p>
      <w:pPr>
        <w:pStyle w:val="41"/>
      </w:pPr>
      <w:r>
        <w:rPr>
          <w:rFonts w:hint="eastAsia"/>
        </w:rPr>
        <w:t>二、保证提交的报名材料内容真实</w:t>
      </w:r>
      <w:bookmarkStart w:id="0" w:name="_GoBack"/>
      <w:bookmarkEnd w:id="0"/>
      <w:r>
        <w:rPr>
          <w:rFonts w:hint="eastAsia"/>
        </w:rPr>
        <w:t>有效，不存在伪造、变造等情形；</w:t>
      </w:r>
    </w:p>
    <w:p>
      <w:pPr>
        <w:pStyle w:val="41"/>
      </w:pPr>
      <w:r>
        <w:rPr>
          <w:rFonts w:hint="eastAsia"/>
        </w:rPr>
        <w:t>三、保证严格遵守法律、法规和相关规定、客观公正地开展评估工作。</w:t>
      </w:r>
    </w:p>
    <w:p>
      <w:pPr>
        <w:pStyle w:val="41"/>
      </w:pPr>
      <w:r>
        <w:rPr>
          <w:rFonts w:hint="eastAsia"/>
        </w:rPr>
        <w:t>上述情形，如有违反，本单位自愿承担一切风险和相应的法律责任。</w:t>
      </w:r>
    </w:p>
    <w:p>
      <w:pPr>
        <w:pStyle w:val="41"/>
      </w:pPr>
      <w:r>
        <w:rPr>
          <w:rFonts w:hint="eastAsia"/>
        </w:rPr>
        <w:t>特此承诺。</w:t>
      </w:r>
    </w:p>
    <w:p>
      <w:pPr>
        <w:pStyle w:val="41"/>
      </w:pPr>
    </w:p>
    <w:p>
      <w:pPr>
        <w:pStyle w:val="41"/>
        <w:ind w:right="1926" w:rightChars="688"/>
        <w:jc w:val="right"/>
      </w:pPr>
      <w:r>
        <w:rPr>
          <w:rFonts w:hint="eastAsia"/>
        </w:rPr>
        <w:t>报名单位（盖章）：</w:t>
      </w:r>
      <w:r>
        <w:t xml:space="preserve">            </w:t>
      </w:r>
    </w:p>
    <w:p>
      <w:pPr>
        <w:pStyle w:val="41"/>
        <w:jc w:val="right"/>
      </w:pPr>
      <w:r>
        <w:rPr>
          <w:rFonts w:hint="eastAsia"/>
        </w:rPr>
        <w:t>年</w:t>
      </w:r>
      <w:r>
        <w:t xml:space="preserve">   月   日</w:t>
      </w:r>
    </w:p>
    <w:p>
      <w:pPr>
        <w:pStyle w:val="41"/>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C90"/>
    <w:multiLevelType w:val="multilevel"/>
    <w:tmpl w:val="004D3C90"/>
    <w:lvl w:ilvl="0" w:tentative="0">
      <w:start w:val="1"/>
      <w:numFmt w:val="chineseCountingThousand"/>
      <w:pStyle w:val="53"/>
      <w:suff w:val="nothing"/>
      <w:lvlText w:val="（%1）"/>
      <w:lvlJc w:val="left"/>
      <w:pPr>
        <w:ind w:left="0" w:firstLine="0"/>
      </w:pPr>
      <w:rPr>
        <w:rFonts w:hint="eastAsia"/>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056D4E0D"/>
    <w:multiLevelType w:val="multilevel"/>
    <w:tmpl w:val="056D4E0D"/>
    <w:lvl w:ilvl="0" w:tentative="0">
      <w:start w:val="1"/>
      <w:numFmt w:val="decimal"/>
      <w:pStyle w:val="104"/>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309F1"/>
    <w:multiLevelType w:val="multilevel"/>
    <w:tmpl w:val="0B6309F1"/>
    <w:lvl w:ilvl="0" w:tentative="0">
      <w:start w:val="1"/>
      <w:numFmt w:val="chineseCountingThousand"/>
      <w:pStyle w:val="47"/>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95AC8"/>
    <w:multiLevelType w:val="multilevel"/>
    <w:tmpl w:val="0BB95AC8"/>
    <w:lvl w:ilvl="0" w:tentative="0">
      <w:start w:val="1"/>
      <w:numFmt w:val="decimal"/>
      <w:pStyle w:val="50"/>
      <w:suff w:val="nothing"/>
      <w:lvlText w:val="（%1）"/>
      <w:lvlJc w:val="left"/>
      <w:pPr>
        <w:ind w:left="0" w:firstLine="567"/>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C1E01E8"/>
    <w:multiLevelType w:val="multilevel"/>
    <w:tmpl w:val="0C1E01E8"/>
    <w:lvl w:ilvl="0" w:tentative="0">
      <w:start w:val="1"/>
      <w:numFmt w:val="decimal"/>
      <w:pStyle w:val="74"/>
      <w:suff w:val="space"/>
      <w:lvlText w:val="%1"/>
      <w:lvlJc w:val="left"/>
      <w:pPr>
        <w:ind w:left="0" w:firstLine="0"/>
      </w:pPr>
      <w:rPr>
        <w:rFonts w:hint="default"/>
      </w:rPr>
    </w:lvl>
    <w:lvl w:ilvl="1" w:tentative="0">
      <w:start w:val="1"/>
      <w:numFmt w:val="decimal"/>
      <w:pStyle w:val="66"/>
      <w:suff w:val="space"/>
      <w:lvlText w:val="%1.%2"/>
      <w:lvlJc w:val="left"/>
      <w:pPr>
        <w:ind w:left="0" w:firstLine="0"/>
      </w:pPr>
      <w:rPr>
        <w:rFonts w:hint="default"/>
      </w:rPr>
    </w:lvl>
    <w:lvl w:ilvl="2" w:tentative="0">
      <w:start w:val="1"/>
      <w:numFmt w:val="decimal"/>
      <w:pStyle w:val="70"/>
      <w:suff w:val="space"/>
      <w:lvlText w:val="%1.%2.%3"/>
      <w:lvlJc w:val="left"/>
      <w:pPr>
        <w:ind w:left="0" w:firstLine="0"/>
      </w:pPr>
      <w:rPr>
        <w:rFonts w:hint="default"/>
      </w:rPr>
    </w:lvl>
    <w:lvl w:ilvl="3" w:tentative="0">
      <w:start w:val="1"/>
      <w:numFmt w:val="decimal"/>
      <w:pStyle w:val="62"/>
      <w:suff w:val="space"/>
      <w:lvlText w:val="%1.%2.%3.%4"/>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
    <w:nsid w:val="0E231000"/>
    <w:multiLevelType w:val="multilevel"/>
    <w:tmpl w:val="0E231000"/>
    <w:lvl w:ilvl="0" w:tentative="0">
      <w:start w:val="1"/>
      <w:numFmt w:val="decimal"/>
      <w:pStyle w:val="82"/>
      <w:suff w:val="nothing"/>
      <w:lvlText w:val="%1）"/>
      <w:lvlJc w:val="left"/>
      <w:pPr>
        <w:ind w:left="0" w:firstLine="40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7C044AD"/>
    <w:multiLevelType w:val="multilevel"/>
    <w:tmpl w:val="17C044AD"/>
    <w:lvl w:ilvl="0" w:tentative="0">
      <w:start w:val="1"/>
      <w:numFmt w:val="chineseCountingThousand"/>
      <w:pStyle w:val="13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F241A0"/>
    <w:multiLevelType w:val="multilevel"/>
    <w:tmpl w:val="17F241A0"/>
    <w:lvl w:ilvl="0" w:tentative="0">
      <w:start w:val="1"/>
      <w:numFmt w:val="chineseCountingThousand"/>
      <w:lvlText w:val="第%1条"/>
      <w:lvlJc w:val="left"/>
      <w:pPr>
        <w:ind w:left="980" w:hanging="420"/>
      </w:pPr>
      <w:rPr>
        <w:rFonts w:hint="eastAsia"/>
      </w:rPr>
    </w:lvl>
    <w:lvl w:ilvl="1" w:tentative="0">
      <w:start w:val="1"/>
      <w:numFmt w:val="chineseCountingThousand"/>
      <w:pStyle w:val="58"/>
      <w:suff w:val="space"/>
      <w:lvlText w:val="第%2条"/>
      <w:lvlJc w:val="left"/>
      <w:pPr>
        <w:ind w:left="0" w:firstLine="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194934"/>
    <w:multiLevelType w:val="multilevel"/>
    <w:tmpl w:val="1B194934"/>
    <w:lvl w:ilvl="0" w:tentative="0">
      <w:start w:val="1"/>
      <w:numFmt w:val="decimal"/>
      <w:pStyle w:val="1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28D108D3"/>
    <w:multiLevelType w:val="multilevel"/>
    <w:tmpl w:val="28D108D3"/>
    <w:lvl w:ilvl="0" w:tentative="0">
      <w:start w:val="1"/>
      <w:numFmt w:val="chineseCountingThousand"/>
      <w:pStyle w:val="52"/>
      <w:suff w:val="nothing"/>
      <w:lvlText w:val="（%1）"/>
      <w:lvlJc w:val="left"/>
      <w:pPr>
        <w:ind w:left="0" w:firstLine="567"/>
      </w:pPr>
      <w:rPr>
        <w:rFonts w:hint="default"/>
        <w:lang w:val="en-U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0">
    <w:nsid w:val="30160434"/>
    <w:multiLevelType w:val="multilevel"/>
    <w:tmpl w:val="30160434"/>
    <w:lvl w:ilvl="0" w:tentative="0">
      <w:start w:val="1"/>
      <w:numFmt w:val="chineseCountingThousand"/>
      <w:pStyle w:val="127"/>
      <w:suff w:val="nothing"/>
      <w:lvlText w:val="注%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F85368"/>
    <w:multiLevelType w:val="multilevel"/>
    <w:tmpl w:val="30F85368"/>
    <w:lvl w:ilvl="0" w:tentative="0">
      <w:start w:val="1"/>
      <w:numFmt w:val="decimal"/>
      <w:pStyle w:val="126"/>
      <w:suff w:val="nothing"/>
      <w:lvlText w:val="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4B2FD8"/>
    <w:multiLevelType w:val="multilevel"/>
    <w:tmpl w:val="324B2FD8"/>
    <w:lvl w:ilvl="0" w:tentative="0">
      <w:start w:val="1"/>
      <w:numFmt w:val="decimal"/>
      <w:pStyle w:val="57"/>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3">
    <w:nsid w:val="347930D7"/>
    <w:multiLevelType w:val="multilevel"/>
    <w:tmpl w:val="347930D7"/>
    <w:lvl w:ilvl="0" w:tentative="0">
      <w:start w:val="1"/>
      <w:numFmt w:val="decimal"/>
      <w:pStyle w:val="122"/>
      <w:suff w:val="nothing"/>
      <w:lvlText w:val="附件%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14">
    <w:nsid w:val="35536B66"/>
    <w:multiLevelType w:val="multilevel"/>
    <w:tmpl w:val="35536B66"/>
    <w:lvl w:ilvl="0" w:tentative="0">
      <w:start w:val="1"/>
      <w:numFmt w:val="bullet"/>
      <w:pStyle w:val="40"/>
      <w:suff w:val="space"/>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14F2D98"/>
    <w:multiLevelType w:val="multilevel"/>
    <w:tmpl w:val="414F2D98"/>
    <w:lvl w:ilvl="0" w:tentative="0">
      <w:start w:val="1"/>
      <w:numFmt w:val="chineseCountingThousand"/>
      <w:pStyle w:val="76"/>
      <w:suff w:val="space"/>
      <w:lvlText w:val="第%1条  "/>
      <w:lvlJc w:val="left"/>
      <w:pPr>
        <w:ind w:left="0" w:firstLine="0"/>
      </w:pPr>
      <w:rPr>
        <w:rFonts w:hint="eastAsia"/>
      </w:rPr>
    </w:lvl>
    <w:lvl w:ilvl="1" w:tentative="0">
      <w:start w:val="1"/>
      <w:numFmt w:val="decimal"/>
      <w:pStyle w:val="68"/>
      <w:isLgl/>
      <w:suff w:val="nothing"/>
      <w:lvlText w:val="%1.%2 "/>
      <w:lvlJc w:val="left"/>
      <w:pPr>
        <w:ind w:left="0" w:firstLine="0"/>
      </w:pPr>
      <w:rPr>
        <w:rFonts w:hint="default"/>
      </w:rPr>
    </w:lvl>
    <w:lvl w:ilvl="2" w:tentative="0">
      <w:start w:val="1"/>
      <w:numFmt w:val="decimal"/>
      <w:lvlRestart w:val="1"/>
      <w:pStyle w:val="72"/>
      <w:isLgl/>
      <w:suff w:val="nothing"/>
      <w:lvlText w:val="%1.%2.%3 "/>
      <w:lvlJc w:val="left"/>
      <w:pPr>
        <w:ind w:left="0" w:firstLine="0"/>
      </w:pPr>
      <w:rPr>
        <w:rFonts w:hint="default"/>
      </w:rPr>
    </w:lvl>
    <w:lvl w:ilvl="3" w:tentative="0">
      <w:start w:val="1"/>
      <w:numFmt w:val="decimal"/>
      <w:pStyle w:val="64"/>
      <w:isLgl/>
      <w:suff w:val="nothing"/>
      <w:lvlText w:val="%1.%2.%3.%4 "/>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4179017C"/>
    <w:multiLevelType w:val="multilevel"/>
    <w:tmpl w:val="4179017C"/>
    <w:lvl w:ilvl="0" w:tentative="0">
      <w:start w:val="1"/>
      <w:numFmt w:val="decimal"/>
      <w:pStyle w:val="35"/>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CD1157"/>
    <w:multiLevelType w:val="multilevel"/>
    <w:tmpl w:val="45CD1157"/>
    <w:lvl w:ilvl="0" w:tentative="0">
      <w:start w:val="1"/>
      <w:numFmt w:val="chineseCountingThousand"/>
      <w:pStyle w:val="43"/>
      <w:lvlText w:val="第%1部分"/>
      <w:lvlJc w:val="left"/>
      <w:pPr>
        <w:ind w:left="0" w:firstLine="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AD3F1C"/>
    <w:multiLevelType w:val="multilevel"/>
    <w:tmpl w:val="4CAD3F1C"/>
    <w:lvl w:ilvl="0" w:tentative="0">
      <w:start w:val="1"/>
      <w:numFmt w:val="chineseCountingThousand"/>
      <w:pStyle w:val="139"/>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E171667"/>
    <w:multiLevelType w:val="multilevel"/>
    <w:tmpl w:val="4E171667"/>
    <w:lvl w:ilvl="0" w:tentative="0">
      <w:start w:val="1"/>
      <w:numFmt w:val="decimal"/>
      <w:pStyle w:val="51"/>
      <w:suff w:val="nothing"/>
      <w:lvlText w:val="（%1）"/>
      <w:lvlJc w:val="left"/>
      <w:pPr>
        <w:ind w:left="0" w:firstLine="510"/>
      </w:pPr>
      <w:rPr>
        <w:rFonts w:hint="default"/>
      </w:rPr>
    </w:lvl>
    <w:lvl w:ilvl="1" w:tentative="0">
      <w:start w:val="1"/>
      <w:numFmt w:val="decimal"/>
      <w:suff w:val="nothing"/>
      <w:lvlText w:val="%2"/>
      <w:lvlJc w:val="left"/>
      <w:pPr>
        <w:ind w:left="0" w:firstLine="561"/>
      </w:pPr>
      <w:rPr>
        <w:rFonts w:hint="default"/>
      </w:rPr>
    </w:lvl>
    <w:lvl w:ilvl="2" w:tentative="0">
      <w:start w:val="1"/>
      <w:numFmt w:val="decimal"/>
      <w:lvlText w:val="%3"/>
      <w:lvlJc w:val="left"/>
      <w:pPr>
        <w:ind w:left="0" w:firstLine="840"/>
      </w:pPr>
      <w:rPr>
        <w:rFonts w:hint="default"/>
      </w:rPr>
    </w:lvl>
    <w:lvl w:ilvl="3" w:tentative="0">
      <w:start w:val="1"/>
      <w:numFmt w:val="decimal"/>
      <w:suff w:val="nothing"/>
      <w:lvlText w:val="%4"/>
      <w:lvlJc w:val="left"/>
      <w:pPr>
        <w:ind w:left="0" w:firstLine="0"/>
      </w:pPr>
      <w:rPr>
        <w:rFonts w:hint="default"/>
      </w:rPr>
    </w:lvl>
    <w:lvl w:ilvl="4" w:tentative="0">
      <w:start w:val="1"/>
      <w:numFmt w:val="decimal"/>
      <w:lvlText w:val="%5"/>
      <w:lvlJc w:val="left"/>
      <w:pPr>
        <w:ind w:left="0" w:firstLine="1680"/>
      </w:pPr>
      <w:rPr>
        <w:rFonts w:hint="default"/>
        <w:color w:val="auto"/>
      </w:rPr>
    </w:lvl>
    <w:lvl w:ilvl="5" w:tentative="0">
      <w:start w:val="1"/>
      <w:numFmt w:val="decimalEnclosedCircle"/>
      <w:lvlText w:val="%6"/>
      <w:lvlJc w:val="left"/>
      <w:pPr>
        <w:ind w:left="2460" w:hanging="36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2390ECA"/>
    <w:multiLevelType w:val="multilevel"/>
    <w:tmpl w:val="52390ECA"/>
    <w:lvl w:ilvl="0" w:tentative="0">
      <w:start w:val="1"/>
      <w:numFmt w:val="chineseCountingThousand"/>
      <w:pStyle w:val="124"/>
      <w:lvlText w:val="第%1条"/>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1">
    <w:nsid w:val="527A68C8"/>
    <w:multiLevelType w:val="multilevel"/>
    <w:tmpl w:val="527A68C8"/>
    <w:lvl w:ilvl="0" w:tentative="0">
      <w:start w:val="1"/>
      <w:numFmt w:val="decimal"/>
      <w:pStyle w:val="102"/>
      <w:suff w:val="nothing"/>
      <w:lvlText w:val="（%1）"/>
      <w:lvlJc w:val="left"/>
      <w:pPr>
        <w:ind w:left="0" w:firstLine="51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2">
    <w:nsid w:val="52C81147"/>
    <w:multiLevelType w:val="multilevel"/>
    <w:tmpl w:val="52C81147"/>
    <w:lvl w:ilvl="0" w:tentative="0">
      <w:start w:val="1"/>
      <w:numFmt w:val="decimal"/>
      <w:pStyle w:val="138"/>
      <w:suff w:val="nothing"/>
      <w:lvlText w:val="问题%1："/>
      <w:lvlJc w:val="left"/>
      <w:pPr>
        <w:ind w:left="0" w:firstLine="560"/>
      </w:pPr>
      <w:rPr>
        <w:rFonts w:hint="eastAsia" w:eastAsia="仿宋"/>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537750E2"/>
    <w:multiLevelType w:val="multilevel"/>
    <w:tmpl w:val="537750E2"/>
    <w:lvl w:ilvl="0" w:tentative="0">
      <w:start w:val="1"/>
      <w:numFmt w:val="chineseCountingThousand"/>
      <w:pStyle w:val="120"/>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548D5E3D"/>
    <w:multiLevelType w:val="multilevel"/>
    <w:tmpl w:val="548D5E3D"/>
    <w:lvl w:ilvl="0" w:tentative="0">
      <w:start w:val="1"/>
      <w:numFmt w:val="chineseCountingThousand"/>
      <w:pStyle w:val="60"/>
      <w:suff w:val="nothing"/>
      <w:lvlText w:val="%1、"/>
      <w:lvlJc w:val="left"/>
      <w:pPr>
        <w:ind w:left="0" w:firstLine="641"/>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5">
    <w:nsid w:val="55E155D3"/>
    <w:multiLevelType w:val="multilevel"/>
    <w:tmpl w:val="55E155D3"/>
    <w:lvl w:ilvl="0" w:tentative="0">
      <w:start w:val="1"/>
      <w:numFmt w:val="decimal"/>
      <w:lvlText w:val="问题%1："/>
      <w:lvlJc w:val="left"/>
      <w:pPr>
        <w:ind w:left="1061" w:hanging="420"/>
      </w:pPr>
      <w:rPr>
        <w:rFonts w:hint="eastAsia"/>
      </w:rPr>
    </w:lvl>
    <w:lvl w:ilvl="1" w:tentative="0">
      <w:start w:val="1"/>
      <w:numFmt w:val="decimal"/>
      <w:pStyle w:val="114"/>
      <w:suff w:val="nothing"/>
      <w:lvlText w:val="问题%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157042"/>
    <w:multiLevelType w:val="multilevel"/>
    <w:tmpl w:val="58157042"/>
    <w:lvl w:ilvl="0" w:tentative="0">
      <w:start w:val="1"/>
      <w:numFmt w:val="chineseCountingThousand"/>
      <w:pStyle w:val="46"/>
      <w:lvlText w:val="第%1节"/>
      <w:lvlJc w:val="left"/>
      <w:pPr>
        <w:tabs>
          <w:tab w:val="left" w:pos="42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B96807"/>
    <w:multiLevelType w:val="multilevel"/>
    <w:tmpl w:val="59B96807"/>
    <w:lvl w:ilvl="0" w:tentative="0">
      <w:start w:val="1"/>
      <w:numFmt w:val="decimal"/>
      <w:pStyle w:val="135"/>
      <w:suff w:val="space"/>
      <w:lvlText w:val="批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DBE075C"/>
    <w:multiLevelType w:val="multilevel"/>
    <w:tmpl w:val="5DBE075C"/>
    <w:lvl w:ilvl="0" w:tentative="0">
      <w:start w:val="1"/>
      <w:numFmt w:val="chineseCountingThousand"/>
      <w:pStyle w:val="10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C3439F"/>
    <w:multiLevelType w:val="multilevel"/>
    <w:tmpl w:val="65C3439F"/>
    <w:lvl w:ilvl="0" w:tentative="0">
      <w:start w:val="1"/>
      <w:numFmt w:val="decimal"/>
      <w:pStyle w:val="54"/>
      <w:suff w:val="nothing"/>
      <w:lvlText w:val="%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30">
    <w:nsid w:val="723B06C0"/>
    <w:multiLevelType w:val="multilevel"/>
    <w:tmpl w:val="723B06C0"/>
    <w:lvl w:ilvl="0" w:tentative="0">
      <w:start w:val="1"/>
      <w:numFmt w:val="decimal"/>
      <w:pStyle w:val="55"/>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1">
    <w:nsid w:val="79870C63"/>
    <w:multiLevelType w:val="multilevel"/>
    <w:tmpl w:val="79870C63"/>
    <w:lvl w:ilvl="0" w:tentative="0">
      <w:start w:val="1"/>
      <w:numFmt w:val="decimal"/>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A54A29"/>
    <w:multiLevelType w:val="multilevel"/>
    <w:tmpl w:val="7BA54A29"/>
    <w:lvl w:ilvl="0" w:tentative="0">
      <w:start w:val="1"/>
      <w:numFmt w:val="chineseCountingThousand"/>
      <w:pStyle w:val="106"/>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3">
    <w:nsid w:val="7DFB479E"/>
    <w:multiLevelType w:val="multilevel"/>
    <w:tmpl w:val="7DFB479E"/>
    <w:lvl w:ilvl="0" w:tentative="0">
      <w:start w:val="1"/>
      <w:numFmt w:val="decimal"/>
      <w:pStyle w:val="10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17"/>
  </w:num>
  <w:num w:numId="4">
    <w:abstractNumId w:val="26"/>
  </w:num>
  <w:num w:numId="5">
    <w:abstractNumId w:val="2"/>
  </w:num>
  <w:num w:numId="6">
    <w:abstractNumId w:val="3"/>
  </w:num>
  <w:num w:numId="7">
    <w:abstractNumId w:val="19"/>
  </w:num>
  <w:num w:numId="8">
    <w:abstractNumId w:val="9"/>
  </w:num>
  <w:num w:numId="9">
    <w:abstractNumId w:val="0"/>
  </w:num>
  <w:num w:numId="10">
    <w:abstractNumId w:val="29"/>
  </w:num>
  <w:num w:numId="11">
    <w:abstractNumId w:val="30"/>
  </w:num>
  <w:num w:numId="12">
    <w:abstractNumId w:val="31"/>
  </w:num>
  <w:num w:numId="13">
    <w:abstractNumId w:val="12"/>
    <w:lvlOverride w:ilvl="0">
      <w:startOverride w:val="1"/>
    </w:lvlOverride>
  </w:num>
  <w:num w:numId="14">
    <w:abstractNumId w:val="7"/>
  </w:num>
  <w:num w:numId="15">
    <w:abstractNumId w:val="24"/>
  </w:num>
  <w:num w:numId="16">
    <w:abstractNumId w:val="4"/>
  </w:num>
  <w:num w:numId="17">
    <w:abstractNumId w:val="15"/>
  </w:num>
  <w:num w:numId="18">
    <w:abstractNumId w:val="5"/>
  </w:num>
  <w:num w:numId="19">
    <w:abstractNumId w:val="21"/>
  </w:num>
  <w:num w:numId="20">
    <w:abstractNumId w:val="28"/>
  </w:num>
  <w:num w:numId="21">
    <w:abstractNumId w:val="1"/>
  </w:num>
  <w:num w:numId="22">
    <w:abstractNumId w:val="33"/>
  </w:num>
  <w:num w:numId="23">
    <w:abstractNumId w:val="32"/>
  </w:num>
  <w:num w:numId="24">
    <w:abstractNumId w:val="25"/>
  </w:num>
  <w:num w:numId="25">
    <w:abstractNumId w:val="23"/>
  </w:num>
  <w:num w:numId="26">
    <w:abstractNumId w:val="13"/>
  </w:num>
  <w:num w:numId="27">
    <w:abstractNumId w:val="20"/>
  </w:num>
  <w:num w:numId="28">
    <w:abstractNumId w:val="11"/>
  </w:num>
  <w:num w:numId="29">
    <w:abstractNumId w:val="10"/>
  </w:num>
  <w:num w:numId="30">
    <w:abstractNumId w:val="8"/>
  </w:num>
  <w:num w:numId="31">
    <w:abstractNumId w:val="6"/>
  </w:num>
  <w:num w:numId="32">
    <w:abstractNumId w:val="27"/>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092926"/>
    <w:rsid w:val="00024C00"/>
    <w:rsid w:val="000376CA"/>
    <w:rsid w:val="00037ECA"/>
    <w:rsid w:val="00072ED5"/>
    <w:rsid w:val="00092926"/>
    <w:rsid w:val="000F1F7E"/>
    <w:rsid w:val="00184E87"/>
    <w:rsid w:val="00191F8C"/>
    <w:rsid w:val="0019248E"/>
    <w:rsid w:val="00195A5F"/>
    <w:rsid w:val="001A5A57"/>
    <w:rsid w:val="002013B8"/>
    <w:rsid w:val="00212596"/>
    <w:rsid w:val="00242C7D"/>
    <w:rsid w:val="0025182E"/>
    <w:rsid w:val="00283BFC"/>
    <w:rsid w:val="002C24F4"/>
    <w:rsid w:val="00305DAB"/>
    <w:rsid w:val="0035289C"/>
    <w:rsid w:val="0037401A"/>
    <w:rsid w:val="003A691E"/>
    <w:rsid w:val="003D76DD"/>
    <w:rsid w:val="00400705"/>
    <w:rsid w:val="00413823"/>
    <w:rsid w:val="004213F0"/>
    <w:rsid w:val="00434355"/>
    <w:rsid w:val="00494E64"/>
    <w:rsid w:val="004C69DB"/>
    <w:rsid w:val="005072CC"/>
    <w:rsid w:val="00520D06"/>
    <w:rsid w:val="00521D19"/>
    <w:rsid w:val="00531350"/>
    <w:rsid w:val="00585E15"/>
    <w:rsid w:val="005B083C"/>
    <w:rsid w:val="005B6F59"/>
    <w:rsid w:val="005C5A54"/>
    <w:rsid w:val="005C7EE9"/>
    <w:rsid w:val="005D0B33"/>
    <w:rsid w:val="005D478D"/>
    <w:rsid w:val="005D4AFB"/>
    <w:rsid w:val="00603872"/>
    <w:rsid w:val="00623640"/>
    <w:rsid w:val="00692E23"/>
    <w:rsid w:val="006A49B3"/>
    <w:rsid w:val="00731CD2"/>
    <w:rsid w:val="00767D3D"/>
    <w:rsid w:val="00784DFF"/>
    <w:rsid w:val="007F1ED3"/>
    <w:rsid w:val="008217A3"/>
    <w:rsid w:val="008C350E"/>
    <w:rsid w:val="008C657F"/>
    <w:rsid w:val="008D732F"/>
    <w:rsid w:val="009529CC"/>
    <w:rsid w:val="0096432C"/>
    <w:rsid w:val="009B4363"/>
    <w:rsid w:val="009D453B"/>
    <w:rsid w:val="009E1400"/>
    <w:rsid w:val="00A9658C"/>
    <w:rsid w:val="00AC5AE7"/>
    <w:rsid w:val="00AE2196"/>
    <w:rsid w:val="00B27880"/>
    <w:rsid w:val="00B41E37"/>
    <w:rsid w:val="00B56961"/>
    <w:rsid w:val="00B671AF"/>
    <w:rsid w:val="00BE0D69"/>
    <w:rsid w:val="00C335DA"/>
    <w:rsid w:val="00C61C0C"/>
    <w:rsid w:val="00C949CD"/>
    <w:rsid w:val="00CF0EB1"/>
    <w:rsid w:val="00D84A5E"/>
    <w:rsid w:val="00E13111"/>
    <w:rsid w:val="00E213E4"/>
    <w:rsid w:val="00E309B3"/>
    <w:rsid w:val="00E40A39"/>
    <w:rsid w:val="00E65F2C"/>
    <w:rsid w:val="00E70256"/>
    <w:rsid w:val="00E97624"/>
    <w:rsid w:val="00EB6571"/>
    <w:rsid w:val="00EE1F1B"/>
    <w:rsid w:val="00EF18C6"/>
    <w:rsid w:val="00EF198A"/>
    <w:rsid w:val="00F14157"/>
    <w:rsid w:val="00F62D8B"/>
    <w:rsid w:val="00F93C08"/>
    <w:rsid w:val="00FF5232"/>
    <w:rsid w:val="00FF5E0F"/>
    <w:rsid w:val="13F371C9"/>
    <w:rsid w:val="21A100DE"/>
    <w:rsid w:val="26005897"/>
    <w:rsid w:val="33536CD8"/>
    <w:rsid w:val="38776C53"/>
    <w:rsid w:val="58042319"/>
    <w:rsid w:val="6A3D00DC"/>
    <w:rsid w:val="6D712B5A"/>
    <w:rsid w:val="73F11447"/>
    <w:rsid w:val="7444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仿宋" w:hAnsi="仿宋" w:eastAsia="仿宋" w:cstheme="minorBidi"/>
      <w:kern w:val="2"/>
      <w:sz w:val="28"/>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autoRedefine/>
    <w:semiHidden/>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autoRedefine/>
    <w:unhideWhenUsed/>
    <w:qFormat/>
    <w:uiPriority w:val="9"/>
    <w:pPr>
      <w:keepNext/>
      <w:keepLines/>
      <w:spacing w:before="280" w:after="290" w:line="376" w:lineRule="atLeast"/>
      <w:outlineLvl w:val="3"/>
    </w:pPr>
    <w:rPr>
      <w:rFonts w:asciiTheme="majorHAnsi" w:hAnsiTheme="majorHAnsi" w:eastAsiaTheme="majorEastAsia" w:cstheme="majorBidi"/>
      <w:b/>
      <w:bCs/>
    </w:rPr>
  </w:style>
  <w:style w:type="paragraph" w:styleId="6">
    <w:name w:val="heading 5"/>
    <w:basedOn w:val="1"/>
    <w:next w:val="1"/>
    <w:link w:val="34"/>
    <w:autoRedefine/>
    <w:semiHidden/>
    <w:unhideWhenUsed/>
    <w:qFormat/>
    <w:uiPriority w:val="9"/>
    <w:pPr>
      <w:keepNext/>
      <w:keepLines/>
      <w:spacing w:before="280" w:after="290" w:line="376" w:lineRule="atLeast"/>
      <w:outlineLvl w:val="4"/>
    </w:pPr>
    <w:rPr>
      <w:b/>
      <w:bCs/>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style>
  <w:style w:type="paragraph" w:styleId="8">
    <w:name w:val="annotation text"/>
    <w:basedOn w:val="1"/>
    <w:link w:val="95"/>
    <w:autoRedefine/>
    <w:unhideWhenUsed/>
    <w:qFormat/>
    <w:uiPriority w:val="99"/>
    <w:pPr>
      <w:jc w:val="left"/>
    </w:pPr>
    <w:rPr>
      <w:rFonts w:ascii="Times New Roman" w:hAnsi="Times New Roman" w:eastAsia="宋体"/>
    </w:rPr>
  </w:style>
  <w:style w:type="paragraph" w:styleId="9">
    <w:name w:val="toc 5"/>
    <w:basedOn w:val="1"/>
    <w:next w:val="1"/>
    <w:autoRedefine/>
    <w:unhideWhenUsed/>
    <w:qFormat/>
    <w:uiPriority w:val="39"/>
    <w:pPr>
      <w:ind w:left="500" w:leftChars="500"/>
    </w:pPr>
  </w:style>
  <w:style w:type="paragraph" w:styleId="10">
    <w:name w:val="toc 3"/>
    <w:basedOn w:val="1"/>
    <w:next w:val="1"/>
    <w:autoRedefine/>
    <w:unhideWhenUsed/>
    <w:qFormat/>
    <w:uiPriority w:val="39"/>
    <w:pPr>
      <w:ind w:left="300" w:leftChars="300"/>
    </w:pPr>
  </w:style>
  <w:style w:type="paragraph" w:styleId="11">
    <w:name w:val="toc 8"/>
    <w:basedOn w:val="1"/>
    <w:next w:val="1"/>
    <w:autoRedefine/>
    <w:unhideWhenUsed/>
    <w:qFormat/>
    <w:uiPriority w:val="39"/>
    <w:pPr>
      <w:ind w:left="2940" w:leftChars="1400"/>
    </w:pPr>
  </w:style>
  <w:style w:type="paragraph" w:styleId="12">
    <w:name w:val="Balloon Text"/>
    <w:basedOn w:val="1"/>
    <w:link w:val="93"/>
    <w:autoRedefine/>
    <w:qFormat/>
    <w:uiPriority w:val="0"/>
    <w:rPr>
      <w:sz w:val="18"/>
      <w:szCs w:val="18"/>
    </w:rPr>
  </w:style>
  <w:style w:type="paragraph" w:styleId="13">
    <w:name w:val="footer"/>
    <w:basedOn w:val="1"/>
    <w:link w:val="109"/>
    <w:autoRedefine/>
    <w:unhideWhenUsed/>
    <w:qFormat/>
    <w:uiPriority w:val="99"/>
    <w:pPr>
      <w:tabs>
        <w:tab w:val="center" w:pos="4153"/>
        <w:tab w:val="right" w:pos="8306"/>
      </w:tabs>
      <w:spacing w:line="240" w:lineRule="atLeast"/>
      <w:jc w:val="left"/>
    </w:pPr>
    <w:rPr>
      <w:sz w:val="18"/>
      <w:szCs w:val="18"/>
    </w:rPr>
  </w:style>
  <w:style w:type="paragraph" w:styleId="14">
    <w:name w:val="header"/>
    <w:basedOn w:val="1"/>
    <w:link w:val="111"/>
    <w:autoRedefine/>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autoRedefine/>
    <w:unhideWhenUsed/>
    <w:qFormat/>
    <w:uiPriority w:val="39"/>
    <w:pPr>
      <w:ind w:left="100" w:leftChars="100"/>
    </w:pPr>
  </w:style>
  <w:style w:type="paragraph" w:styleId="16">
    <w:name w:val="toc 4"/>
    <w:basedOn w:val="1"/>
    <w:next w:val="1"/>
    <w:autoRedefine/>
    <w:unhideWhenUsed/>
    <w:qFormat/>
    <w:uiPriority w:val="39"/>
    <w:pPr>
      <w:ind w:left="400" w:leftChars="400"/>
    </w:pPr>
  </w:style>
  <w:style w:type="paragraph" w:styleId="17">
    <w:name w:val="footnote text"/>
    <w:basedOn w:val="1"/>
    <w:link w:val="80"/>
    <w:autoRedefine/>
    <w:unhideWhenUsed/>
    <w:qFormat/>
    <w:uiPriority w:val="99"/>
    <w:pPr>
      <w:spacing w:line="240" w:lineRule="atLeast"/>
      <w:jc w:val="left"/>
    </w:pPr>
    <w:rPr>
      <w:rFonts w:eastAsia="宋体"/>
      <w:sz w:val="18"/>
      <w:szCs w:val="18"/>
    </w:rPr>
  </w:style>
  <w:style w:type="paragraph" w:styleId="18">
    <w:name w:val="toc 6"/>
    <w:basedOn w:val="1"/>
    <w:next w:val="1"/>
    <w:autoRedefine/>
    <w:unhideWhenUsed/>
    <w:qFormat/>
    <w:uiPriority w:val="39"/>
    <w:pPr>
      <w:ind w:left="2100" w:leftChars="1000"/>
    </w:pPr>
  </w:style>
  <w:style w:type="paragraph" w:styleId="19">
    <w:name w:val="toc 2"/>
    <w:basedOn w:val="1"/>
    <w:next w:val="1"/>
    <w:autoRedefine/>
    <w:unhideWhenUsed/>
    <w:qFormat/>
    <w:uiPriority w:val="39"/>
    <w:pPr>
      <w:ind w:left="200" w:leftChars="200"/>
    </w:pPr>
  </w:style>
  <w:style w:type="paragraph" w:styleId="20">
    <w:name w:val="toc 9"/>
    <w:basedOn w:val="1"/>
    <w:next w:val="1"/>
    <w:autoRedefine/>
    <w:unhideWhenUsed/>
    <w:qFormat/>
    <w:uiPriority w:val="39"/>
    <w:pPr>
      <w:ind w:left="3360" w:leftChars="1600"/>
    </w:pPr>
  </w:style>
  <w:style w:type="paragraph" w:styleId="21">
    <w:name w:val="annotation subject"/>
    <w:basedOn w:val="8"/>
    <w:next w:val="8"/>
    <w:link w:val="144"/>
    <w:autoRedefine/>
    <w:semiHidden/>
    <w:unhideWhenUsed/>
    <w:qFormat/>
    <w:uiPriority w:val="99"/>
    <w:rPr>
      <w:b/>
      <w:bCs/>
    </w:rPr>
  </w:style>
  <w:style w:type="table" w:styleId="23">
    <w:name w:val="Table Grid"/>
    <w:basedOn w:val="22"/>
    <w:qFormat/>
    <w:uiPriority w:val="39"/>
    <w:rPr>
      <w:rFonts w:asciiTheme="minorHAnsi" w:hAnsiTheme="minorHAnsi"/>
      <w:sz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semiHidden/>
    <w:unhideWhenUsed/>
    <w:qFormat/>
    <w:uiPriority w:val="99"/>
  </w:style>
  <w:style w:type="character" w:styleId="26">
    <w:name w:val="annotation reference"/>
    <w:unhideWhenUsed/>
    <w:qFormat/>
    <w:uiPriority w:val="99"/>
    <w:rPr>
      <w:sz w:val="21"/>
      <w:szCs w:val="21"/>
    </w:rPr>
  </w:style>
  <w:style w:type="character" w:styleId="27">
    <w:name w:val="footnote reference"/>
    <w:basedOn w:val="24"/>
    <w:autoRedefine/>
    <w:unhideWhenUsed/>
    <w:qFormat/>
    <w:uiPriority w:val="99"/>
    <w:rPr>
      <w:vertAlign w:val="superscript"/>
    </w:rPr>
  </w:style>
  <w:style w:type="character" w:customStyle="1" w:styleId="28">
    <w:name w:val="fontstyle01"/>
    <w:basedOn w:val="24"/>
    <w:qFormat/>
    <w:uiPriority w:val="0"/>
    <w:rPr>
      <w:rFonts w:hint="eastAsia" w:ascii="仿宋" w:hAnsi="仿宋" w:eastAsia="仿宋"/>
      <w:color w:val="000000"/>
      <w:sz w:val="24"/>
      <w:szCs w:val="24"/>
    </w:rPr>
  </w:style>
  <w:style w:type="character" w:customStyle="1" w:styleId="29">
    <w:name w:val="fontstyle21"/>
    <w:basedOn w:val="24"/>
    <w:autoRedefine/>
    <w:qFormat/>
    <w:uiPriority w:val="0"/>
    <w:rPr>
      <w:rFonts w:hint="eastAsia" w:ascii="楷体_GB2312" w:eastAsia="楷体_GB2312"/>
      <w:color w:val="000000"/>
      <w:sz w:val="24"/>
      <w:szCs w:val="24"/>
    </w:rPr>
  </w:style>
  <w:style w:type="character" w:customStyle="1" w:styleId="30">
    <w:name w:val="标题 1 Char"/>
    <w:link w:val="2"/>
    <w:qFormat/>
    <w:uiPriority w:val="9"/>
    <w:rPr>
      <w:b/>
      <w:bCs/>
      <w:kern w:val="44"/>
      <w:sz w:val="44"/>
      <w:szCs w:val="44"/>
    </w:rPr>
  </w:style>
  <w:style w:type="character" w:customStyle="1" w:styleId="31">
    <w:name w:val="标题 2 Char"/>
    <w:basedOn w:val="24"/>
    <w:link w:val="3"/>
    <w:autoRedefine/>
    <w:qFormat/>
    <w:uiPriority w:val="0"/>
    <w:rPr>
      <w:rFonts w:ascii="Arial" w:hAnsi="Arial" w:eastAsia="黑体"/>
      <w:b/>
      <w:bCs/>
      <w:sz w:val="32"/>
      <w:szCs w:val="32"/>
    </w:rPr>
  </w:style>
  <w:style w:type="character" w:customStyle="1" w:styleId="32">
    <w:name w:val="标题 3 Char"/>
    <w:link w:val="4"/>
    <w:semiHidden/>
    <w:qFormat/>
    <w:uiPriority w:val="9"/>
    <w:rPr>
      <w:b/>
      <w:bCs/>
      <w:sz w:val="32"/>
      <w:szCs w:val="32"/>
    </w:rPr>
  </w:style>
  <w:style w:type="character" w:customStyle="1" w:styleId="33">
    <w:name w:val="标题 4 Char"/>
    <w:basedOn w:val="24"/>
    <w:link w:val="5"/>
    <w:qFormat/>
    <w:uiPriority w:val="9"/>
    <w:rPr>
      <w:rFonts w:asciiTheme="majorHAnsi" w:hAnsiTheme="majorHAnsi" w:eastAsiaTheme="majorEastAsia" w:cstheme="majorBidi"/>
      <w:b/>
      <w:bCs/>
      <w:szCs w:val="22"/>
    </w:rPr>
  </w:style>
  <w:style w:type="character" w:customStyle="1" w:styleId="34">
    <w:name w:val="标题 5 Char"/>
    <w:basedOn w:val="24"/>
    <w:link w:val="6"/>
    <w:semiHidden/>
    <w:uiPriority w:val="9"/>
    <w:rPr>
      <w:b/>
      <w:bCs/>
      <w:szCs w:val="22"/>
    </w:rPr>
  </w:style>
  <w:style w:type="paragraph" w:customStyle="1" w:styleId="35">
    <w:name w:val="薄荷阅读"/>
    <w:autoRedefine/>
    <w:qFormat/>
    <w:uiPriority w:val="0"/>
    <w:pPr>
      <w:numPr>
        <w:ilvl w:val="0"/>
        <w:numId w:val="1"/>
      </w:numPr>
    </w:pPr>
    <w:rPr>
      <w:rFonts w:eastAsia="仿宋" w:asciiTheme="minorHAnsi" w:hAnsiTheme="minorHAnsi" w:cstheme="minorBidi"/>
      <w:b/>
      <w:color w:val="4472C4" w:themeColor="accent5"/>
      <w:kern w:val="2"/>
      <w:sz w:val="52"/>
      <w:szCs w:val="21"/>
      <w:lang w:val="en-US" w:eastAsia="zh-CN" w:bidi="ar-SA"/>
      <w14:textFill>
        <w14:solidFill>
          <w14:schemeClr w14:val="accent5"/>
        </w14:solidFill>
      </w14:textFill>
      <w14:ligatures w14:val="standardContextual"/>
    </w:rPr>
  </w:style>
  <w:style w:type="paragraph" w:customStyle="1" w:styleId="36">
    <w:name w:val="尽调正文"/>
    <w:link w:val="37"/>
    <w:autoRedefine/>
    <w:qFormat/>
    <w:uiPriority w:val="0"/>
    <w:pPr>
      <w:widowControl w:val="0"/>
      <w:adjustRightInd w:val="0"/>
      <w:snapToGrid w:val="0"/>
      <w:spacing w:after="190" w:afterLines="50" w:line="312" w:lineRule="auto"/>
      <w:ind w:firstLine="480" w:firstLineChars="200"/>
      <w:jc w:val="both"/>
    </w:pPr>
    <w:rPr>
      <w:rFonts w:ascii="仿宋" w:hAnsi="仿宋" w:eastAsia="仿宋" w:cs="Arial"/>
      <w:kern w:val="0"/>
      <w:sz w:val="24"/>
      <w:szCs w:val="24"/>
      <w:lang w:val="en-US" w:eastAsia="zh-CN" w:bidi="ar-SA"/>
      <w14:ligatures w14:val="standardContextual"/>
    </w:rPr>
  </w:style>
  <w:style w:type="character" w:customStyle="1" w:styleId="37">
    <w:name w:val="尽调正文 字符"/>
    <w:basedOn w:val="24"/>
    <w:link w:val="36"/>
    <w:uiPriority w:val="0"/>
    <w:rPr>
      <w:rFonts w:cs="Arial"/>
      <w:kern w:val="0"/>
      <w:sz w:val="24"/>
      <w:szCs w:val="24"/>
      <w14:ligatures w14:val="standardContextual"/>
    </w:rPr>
  </w:style>
  <w:style w:type="paragraph" w:customStyle="1" w:styleId="38">
    <w:name w:val="表格"/>
    <w:basedOn w:val="36"/>
    <w:link w:val="39"/>
    <w:qFormat/>
    <w:uiPriority w:val="0"/>
    <w:pPr>
      <w:spacing w:after="0" w:afterLines="0" w:line="380" w:lineRule="exact"/>
      <w:ind w:firstLine="0" w:firstLineChars="0"/>
    </w:pPr>
    <w:rPr>
      <w:sz w:val="26"/>
    </w:rPr>
  </w:style>
  <w:style w:type="character" w:customStyle="1" w:styleId="39">
    <w:name w:val="表格 字符"/>
    <w:basedOn w:val="37"/>
    <w:link w:val="38"/>
    <w:qFormat/>
    <w:uiPriority w:val="0"/>
    <w:rPr>
      <w:rFonts w:cs="Arial"/>
      <w:kern w:val="0"/>
      <w:sz w:val="26"/>
      <w:szCs w:val="24"/>
      <w14:ligatures w14:val="standardContextual"/>
    </w:rPr>
  </w:style>
  <w:style w:type="paragraph" w:customStyle="1" w:styleId="40">
    <w:name w:val="表格圆点"/>
    <w:basedOn w:val="38"/>
    <w:qFormat/>
    <w:uiPriority w:val="0"/>
    <w:pPr>
      <w:numPr>
        <w:ilvl w:val="0"/>
        <w:numId w:val="2"/>
      </w:numPr>
    </w:pPr>
  </w:style>
  <w:style w:type="paragraph" w:customStyle="1" w:styleId="41">
    <w:name w:val="政府正文"/>
    <w:basedOn w:val="1"/>
    <w:link w:val="42"/>
    <w:qFormat/>
    <w:uiPriority w:val="0"/>
    <w:pPr>
      <w:spacing w:line="324" w:lineRule="auto"/>
      <w:ind w:firstLine="641"/>
    </w:pPr>
    <w:rPr>
      <w:sz w:val="32"/>
      <w:szCs w:val="32"/>
    </w:rPr>
  </w:style>
  <w:style w:type="character" w:customStyle="1" w:styleId="42">
    <w:name w:val="政府正文 字符"/>
    <w:link w:val="41"/>
    <w:qFormat/>
    <w:uiPriority w:val="0"/>
    <w:rPr>
      <w:sz w:val="32"/>
      <w:szCs w:val="32"/>
    </w:rPr>
  </w:style>
  <w:style w:type="paragraph" w:customStyle="1" w:styleId="43">
    <w:name w:val="第编（第部分）"/>
    <w:basedOn w:val="41"/>
    <w:autoRedefine/>
    <w:qFormat/>
    <w:uiPriority w:val="0"/>
    <w:pPr>
      <w:numPr>
        <w:ilvl w:val="0"/>
        <w:numId w:val="3"/>
      </w:numPr>
      <w:jc w:val="center"/>
      <w:outlineLvl w:val="0"/>
    </w:pPr>
    <w:rPr>
      <w:rFonts w:ascii="宋体" w:hAnsi="宋体" w:eastAsia="宋体"/>
      <w:sz w:val="34"/>
      <w:szCs w:val="40"/>
    </w:rPr>
  </w:style>
  <w:style w:type="paragraph" w:customStyle="1" w:styleId="44">
    <w:name w:val="正文标题"/>
    <w:next w:val="1"/>
    <w:link w:val="45"/>
    <w:qFormat/>
    <w:uiPriority w:val="0"/>
    <w:pPr>
      <w:widowControl w:val="0"/>
      <w:adjustRightInd w:val="0"/>
      <w:snapToGrid w:val="0"/>
      <w:spacing w:line="247" w:lineRule="auto"/>
      <w:jc w:val="center"/>
      <w:outlineLvl w:val="0"/>
    </w:pPr>
    <w:rPr>
      <w:rFonts w:ascii="等线" w:hAnsi="等线" w:eastAsia="宋体" w:cs="Times New Roman"/>
      <w:b/>
      <w:bCs/>
      <w:kern w:val="44"/>
      <w:sz w:val="44"/>
      <w:szCs w:val="44"/>
      <w:lang w:val="en-US" w:eastAsia="zh-CN" w:bidi="ar-SA"/>
      <w14:ligatures w14:val="standardContextual"/>
    </w:rPr>
  </w:style>
  <w:style w:type="character" w:customStyle="1" w:styleId="45">
    <w:name w:val="正文标题 字符"/>
    <w:link w:val="44"/>
    <w:qFormat/>
    <w:uiPriority w:val="0"/>
    <w:rPr>
      <w:rFonts w:ascii="等线" w:hAnsi="等线" w:eastAsia="宋体" w:cs="Times New Roman"/>
      <w:b/>
      <w:bCs/>
      <w:kern w:val="44"/>
      <w:sz w:val="44"/>
      <w:szCs w:val="44"/>
      <w14:ligatures w14:val="standardContextual"/>
    </w:rPr>
  </w:style>
  <w:style w:type="paragraph" w:customStyle="1" w:styleId="46">
    <w:name w:val="第节"/>
    <w:basedOn w:val="44"/>
    <w:autoRedefine/>
    <w:qFormat/>
    <w:uiPriority w:val="0"/>
    <w:pPr>
      <w:numPr>
        <w:ilvl w:val="0"/>
        <w:numId w:val="4"/>
      </w:numPr>
      <w:spacing w:line="324" w:lineRule="auto"/>
      <w:outlineLvl w:val="1"/>
    </w:pPr>
    <w:rPr>
      <w:rFonts w:eastAsia="仿宋"/>
      <w:b w:val="0"/>
      <w:snapToGrid w:val="0"/>
      <w:sz w:val="32"/>
    </w:rPr>
  </w:style>
  <w:style w:type="paragraph" w:customStyle="1" w:styleId="47">
    <w:name w:val="第章"/>
    <w:basedOn w:val="46"/>
    <w:autoRedefine/>
    <w:qFormat/>
    <w:uiPriority w:val="0"/>
    <w:pPr>
      <w:numPr>
        <w:ilvl w:val="0"/>
        <w:numId w:val="5"/>
      </w:numPr>
      <w:outlineLvl w:val="0"/>
    </w:pPr>
    <w:rPr>
      <w:rFonts w:eastAsia="黑体"/>
      <w:b/>
    </w:rPr>
  </w:style>
  <w:style w:type="paragraph" w:customStyle="1" w:styleId="48">
    <w:name w:val="法条标注"/>
    <w:basedOn w:val="1"/>
    <w:link w:val="49"/>
    <w:autoRedefine/>
    <w:qFormat/>
    <w:uiPriority w:val="0"/>
    <w:pPr>
      <w:ind w:firstLine="562"/>
    </w:pPr>
    <w:rPr>
      <w:rFonts w:eastAsia="楷体"/>
      <w:color w:val="0070C0"/>
      <w:sz w:val="24"/>
    </w:rPr>
  </w:style>
  <w:style w:type="character" w:customStyle="1" w:styleId="49">
    <w:name w:val="法条标注 字符"/>
    <w:link w:val="48"/>
    <w:autoRedefine/>
    <w:qFormat/>
    <w:uiPriority w:val="0"/>
    <w:rPr>
      <w:rFonts w:eastAsia="楷体"/>
      <w:color w:val="0070C0"/>
      <w:sz w:val="24"/>
      <w:szCs w:val="22"/>
    </w:rPr>
  </w:style>
  <w:style w:type="paragraph" w:customStyle="1" w:styleId="50">
    <w:name w:val="政府（1）四级标题"/>
    <w:basedOn w:val="1"/>
    <w:qFormat/>
    <w:uiPriority w:val="0"/>
    <w:pPr>
      <w:numPr>
        <w:ilvl w:val="0"/>
        <w:numId w:val="6"/>
      </w:numPr>
      <w:spacing w:line="324" w:lineRule="auto"/>
      <w:outlineLvl w:val="3"/>
    </w:pPr>
    <w:rPr>
      <w:rFonts w:hAnsi="Calibri"/>
      <w:sz w:val="32"/>
      <w:szCs w:val="32"/>
    </w:rPr>
  </w:style>
  <w:style w:type="paragraph" w:customStyle="1" w:styleId="51">
    <w:name w:val="非政府（1）四级标题"/>
    <w:basedOn w:val="50"/>
    <w:autoRedefine/>
    <w:qFormat/>
    <w:uiPriority w:val="0"/>
    <w:pPr>
      <w:numPr>
        <w:numId w:val="7"/>
      </w:numPr>
      <w:spacing w:line="312" w:lineRule="auto"/>
    </w:pPr>
    <w:rPr>
      <w:rFonts w:hAnsi="仿宋"/>
      <w:sz w:val="28"/>
    </w:rPr>
  </w:style>
  <w:style w:type="paragraph" w:customStyle="1" w:styleId="52">
    <w:name w:val="政府（一）二级标题"/>
    <w:basedOn w:val="1"/>
    <w:autoRedefine/>
    <w:qFormat/>
    <w:uiPriority w:val="0"/>
    <w:pPr>
      <w:numPr>
        <w:ilvl w:val="0"/>
        <w:numId w:val="8"/>
      </w:numPr>
      <w:spacing w:line="324" w:lineRule="auto"/>
      <w:ind w:firstLine="200" w:firstLineChars="200"/>
      <w:outlineLvl w:val="1"/>
    </w:pPr>
    <w:rPr>
      <w:rFonts w:hAnsi="Calibri" w:eastAsia="楷体"/>
      <w:sz w:val="32"/>
      <w:szCs w:val="32"/>
    </w:rPr>
  </w:style>
  <w:style w:type="paragraph" w:customStyle="1" w:styleId="53">
    <w:name w:val="非政府（一）二级标题"/>
    <w:basedOn w:val="52"/>
    <w:qFormat/>
    <w:uiPriority w:val="0"/>
    <w:pPr>
      <w:numPr>
        <w:ilvl w:val="0"/>
        <w:numId w:val="9"/>
      </w:numPr>
      <w:spacing w:line="312" w:lineRule="auto"/>
      <w:ind w:firstLineChars="0"/>
    </w:pPr>
    <w:rPr>
      <w:sz w:val="28"/>
    </w:rPr>
  </w:style>
  <w:style w:type="paragraph" w:customStyle="1" w:styleId="54">
    <w:name w:val="政府1）五级标题"/>
    <w:basedOn w:val="1"/>
    <w:qFormat/>
    <w:uiPriority w:val="0"/>
    <w:pPr>
      <w:numPr>
        <w:ilvl w:val="0"/>
        <w:numId w:val="10"/>
      </w:numPr>
      <w:spacing w:line="324" w:lineRule="auto"/>
      <w:outlineLvl w:val="4"/>
    </w:pPr>
    <w:rPr>
      <w:sz w:val="32"/>
    </w:rPr>
  </w:style>
  <w:style w:type="paragraph" w:customStyle="1" w:styleId="55">
    <w:name w:val="非政府1）五级标题"/>
    <w:basedOn w:val="54"/>
    <w:qFormat/>
    <w:uiPriority w:val="0"/>
    <w:pPr>
      <w:numPr>
        <w:numId w:val="11"/>
      </w:numPr>
      <w:spacing w:line="312" w:lineRule="auto"/>
    </w:pPr>
    <w:rPr>
      <w:sz w:val="28"/>
    </w:rPr>
  </w:style>
  <w:style w:type="paragraph" w:customStyle="1" w:styleId="56">
    <w:name w:val="政府1.三级标题"/>
    <w:basedOn w:val="1"/>
    <w:autoRedefine/>
    <w:qFormat/>
    <w:uiPriority w:val="0"/>
    <w:pPr>
      <w:numPr>
        <w:ilvl w:val="0"/>
        <w:numId w:val="12"/>
      </w:numPr>
      <w:spacing w:line="324" w:lineRule="auto"/>
      <w:outlineLvl w:val="2"/>
    </w:pPr>
    <w:rPr>
      <w:sz w:val="32"/>
      <w:szCs w:val="32"/>
    </w:rPr>
  </w:style>
  <w:style w:type="paragraph" w:customStyle="1" w:styleId="57">
    <w:name w:val="非政府1.三级标题"/>
    <w:basedOn w:val="56"/>
    <w:qFormat/>
    <w:uiPriority w:val="0"/>
    <w:pPr>
      <w:numPr>
        <w:ilvl w:val="0"/>
        <w:numId w:val="13"/>
      </w:numPr>
      <w:spacing w:line="312" w:lineRule="auto"/>
    </w:pPr>
    <w:rPr>
      <w:sz w:val="28"/>
    </w:rPr>
  </w:style>
  <w:style w:type="paragraph" w:customStyle="1" w:styleId="58">
    <w:name w:val="非政府第条"/>
    <w:basedOn w:val="1"/>
    <w:autoRedefine/>
    <w:qFormat/>
    <w:uiPriority w:val="0"/>
    <w:pPr>
      <w:numPr>
        <w:ilvl w:val="1"/>
        <w:numId w:val="14"/>
      </w:numPr>
    </w:pPr>
  </w:style>
  <w:style w:type="paragraph" w:customStyle="1" w:styleId="59">
    <w:name w:val="章目录"/>
    <w:basedOn w:val="2"/>
    <w:next w:val="1"/>
    <w:autoRedefine/>
    <w:qFormat/>
    <w:uiPriority w:val="0"/>
    <w:pPr>
      <w:spacing w:before="0" w:after="0" w:line="324" w:lineRule="auto"/>
    </w:pPr>
    <w:rPr>
      <w:color w:val="333333"/>
      <w:sz w:val="32"/>
    </w:rPr>
  </w:style>
  <w:style w:type="paragraph" w:customStyle="1" w:styleId="60">
    <w:name w:val="政府一一级标题"/>
    <w:basedOn w:val="59"/>
    <w:link w:val="61"/>
    <w:autoRedefine/>
    <w:qFormat/>
    <w:uiPriority w:val="0"/>
    <w:pPr>
      <w:keepNext w:val="0"/>
      <w:keepLines w:val="0"/>
      <w:numPr>
        <w:ilvl w:val="0"/>
        <w:numId w:val="15"/>
      </w:numPr>
    </w:pPr>
    <w:rPr>
      <w:rFonts w:eastAsia="黑体"/>
      <w:b w:val="0"/>
    </w:rPr>
  </w:style>
  <w:style w:type="character" w:customStyle="1" w:styleId="61">
    <w:name w:val="政府一一级标题 字符"/>
    <w:link w:val="60"/>
    <w:autoRedefine/>
    <w:uiPriority w:val="0"/>
    <w:rPr>
      <w:rFonts w:eastAsia="黑体"/>
      <w:bCs/>
      <w:color w:val="333333"/>
      <w:kern w:val="44"/>
      <w:sz w:val="32"/>
      <w:szCs w:val="44"/>
    </w:rPr>
  </w:style>
  <w:style w:type="paragraph" w:customStyle="1" w:styleId="62">
    <w:name w:val="尽调（1）"/>
    <w:basedOn w:val="1"/>
    <w:link w:val="63"/>
    <w:qFormat/>
    <w:uiPriority w:val="0"/>
    <w:pPr>
      <w:numPr>
        <w:ilvl w:val="3"/>
        <w:numId w:val="16"/>
      </w:numPr>
      <w:spacing w:after="50" w:afterLines="50"/>
      <w:outlineLvl w:val="3"/>
    </w:pPr>
    <w:rPr>
      <w:rFonts w:ascii="黑体" w:hAnsi="黑体" w:cs="Times New Roman"/>
      <w:sz w:val="24"/>
    </w:rPr>
  </w:style>
  <w:style w:type="character" w:customStyle="1" w:styleId="63">
    <w:name w:val="尽调（1） 字符"/>
    <w:basedOn w:val="24"/>
    <w:link w:val="62"/>
    <w:autoRedefine/>
    <w:qFormat/>
    <w:uiPriority w:val="0"/>
    <w:rPr>
      <w:rFonts w:ascii="黑体" w:hAnsi="黑体" w:cs="Times New Roman"/>
      <w:sz w:val="24"/>
      <w:szCs w:val="22"/>
    </w:rPr>
  </w:style>
  <w:style w:type="paragraph" w:customStyle="1" w:styleId="64">
    <w:name w:val="合同（1）"/>
    <w:basedOn w:val="62"/>
    <w:link w:val="65"/>
    <w:qFormat/>
    <w:uiPriority w:val="0"/>
    <w:pPr>
      <w:numPr>
        <w:numId w:val="17"/>
      </w:numPr>
      <w:spacing w:after="0" w:afterLines="0"/>
    </w:pPr>
  </w:style>
  <w:style w:type="character" w:customStyle="1" w:styleId="65">
    <w:name w:val="合同（1） 字符"/>
    <w:basedOn w:val="63"/>
    <w:link w:val="64"/>
    <w:qFormat/>
    <w:uiPriority w:val="0"/>
    <w:rPr>
      <w:rFonts w:ascii="黑体" w:hAnsi="黑体" w:cs="Times New Roman"/>
      <w:sz w:val="24"/>
      <w:szCs w:val="22"/>
    </w:rPr>
  </w:style>
  <w:style w:type="paragraph" w:customStyle="1" w:styleId="66">
    <w:name w:val="尽调（一）"/>
    <w:basedOn w:val="1"/>
    <w:link w:val="67"/>
    <w:autoRedefine/>
    <w:qFormat/>
    <w:uiPriority w:val="0"/>
    <w:pPr>
      <w:numPr>
        <w:ilvl w:val="1"/>
        <w:numId w:val="16"/>
      </w:numPr>
      <w:spacing w:after="50" w:afterLines="50"/>
      <w:outlineLvl w:val="1"/>
    </w:pPr>
    <w:rPr>
      <w:rFonts w:ascii="黑体" w:hAnsi="黑体"/>
      <w:sz w:val="24"/>
    </w:rPr>
  </w:style>
  <w:style w:type="character" w:customStyle="1" w:styleId="67">
    <w:name w:val="尽调（一） 字符"/>
    <w:basedOn w:val="24"/>
    <w:link w:val="66"/>
    <w:autoRedefine/>
    <w:qFormat/>
    <w:uiPriority w:val="0"/>
    <w:rPr>
      <w:rFonts w:ascii="黑体" w:hAnsi="黑体"/>
      <w:sz w:val="24"/>
      <w:szCs w:val="22"/>
    </w:rPr>
  </w:style>
  <w:style w:type="paragraph" w:customStyle="1" w:styleId="68">
    <w:name w:val="合同（一）"/>
    <w:basedOn w:val="66"/>
    <w:link w:val="69"/>
    <w:autoRedefine/>
    <w:qFormat/>
    <w:uiPriority w:val="0"/>
    <w:pPr>
      <w:numPr>
        <w:numId w:val="17"/>
      </w:numPr>
      <w:spacing w:after="0" w:afterLines="0"/>
    </w:pPr>
  </w:style>
  <w:style w:type="character" w:customStyle="1" w:styleId="69">
    <w:name w:val="合同（一） 字符"/>
    <w:basedOn w:val="67"/>
    <w:link w:val="68"/>
    <w:qFormat/>
    <w:uiPriority w:val="0"/>
    <w:rPr>
      <w:rFonts w:ascii="黑体" w:hAnsi="黑体"/>
      <w:sz w:val="24"/>
      <w:szCs w:val="22"/>
    </w:rPr>
  </w:style>
  <w:style w:type="paragraph" w:customStyle="1" w:styleId="70">
    <w:name w:val="尽调1"/>
    <w:basedOn w:val="1"/>
    <w:link w:val="71"/>
    <w:autoRedefine/>
    <w:qFormat/>
    <w:uiPriority w:val="0"/>
    <w:pPr>
      <w:numPr>
        <w:ilvl w:val="2"/>
        <w:numId w:val="16"/>
      </w:numPr>
      <w:spacing w:after="50" w:afterLines="50"/>
      <w:outlineLvl w:val="2"/>
    </w:pPr>
    <w:rPr>
      <w:rFonts w:ascii="黑体" w:hAnsi="黑体"/>
      <w:sz w:val="24"/>
    </w:rPr>
  </w:style>
  <w:style w:type="character" w:customStyle="1" w:styleId="71">
    <w:name w:val="尽调1 字符"/>
    <w:basedOn w:val="24"/>
    <w:link w:val="70"/>
    <w:qFormat/>
    <w:uiPriority w:val="0"/>
    <w:rPr>
      <w:rFonts w:ascii="黑体" w:hAnsi="黑体"/>
      <w:sz w:val="24"/>
      <w:szCs w:val="22"/>
    </w:rPr>
  </w:style>
  <w:style w:type="paragraph" w:customStyle="1" w:styleId="72">
    <w:name w:val="合同1"/>
    <w:basedOn w:val="70"/>
    <w:link w:val="73"/>
    <w:autoRedefine/>
    <w:qFormat/>
    <w:uiPriority w:val="0"/>
    <w:pPr>
      <w:numPr>
        <w:numId w:val="17"/>
      </w:numPr>
      <w:spacing w:after="0" w:afterLines="0"/>
    </w:pPr>
  </w:style>
  <w:style w:type="character" w:customStyle="1" w:styleId="73">
    <w:name w:val="合同1 字符"/>
    <w:basedOn w:val="71"/>
    <w:link w:val="72"/>
    <w:qFormat/>
    <w:uiPriority w:val="0"/>
    <w:rPr>
      <w:rFonts w:ascii="黑体" w:hAnsi="黑体"/>
      <w:sz w:val="24"/>
      <w:szCs w:val="22"/>
    </w:rPr>
  </w:style>
  <w:style w:type="paragraph" w:customStyle="1" w:styleId="74">
    <w:name w:val="尽调一"/>
    <w:basedOn w:val="66"/>
    <w:link w:val="75"/>
    <w:autoRedefine/>
    <w:qFormat/>
    <w:uiPriority w:val="0"/>
    <w:pPr>
      <w:numPr>
        <w:ilvl w:val="0"/>
      </w:numPr>
      <w:outlineLvl w:val="0"/>
    </w:pPr>
  </w:style>
  <w:style w:type="character" w:customStyle="1" w:styleId="75">
    <w:name w:val="尽调一 字符"/>
    <w:basedOn w:val="67"/>
    <w:link w:val="74"/>
    <w:qFormat/>
    <w:uiPriority w:val="0"/>
    <w:rPr>
      <w:rFonts w:ascii="黑体" w:hAnsi="黑体"/>
      <w:sz w:val="24"/>
      <w:szCs w:val="22"/>
    </w:rPr>
  </w:style>
  <w:style w:type="paragraph" w:customStyle="1" w:styleId="76">
    <w:name w:val="合同一"/>
    <w:basedOn w:val="74"/>
    <w:link w:val="77"/>
    <w:qFormat/>
    <w:uiPriority w:val="0"/>
    <w:pPr>
      <w:numPr>
        <w:numId w:val="17"/>
      </w:numPr>
      <w:spacing w:after="0" w:afterLines="0"/>
    </w:pPr>
  </w:style>
  <w:style w:type="character" w:customStyle="1" w:styleId="77">
    <w:name w:val="合同一 字符"/>
    <w:basedOn w:val="75"/>
    <w:link w:val="76"/>
    <w:autoRedefine/>
    <w:qFormat/>
    <w:uiPriority w:val="0"/>
    <w:rPr>
      <w:rFonts w:ascii="黑体" w:hAnsi="黑体"/>
      <w:sz w:val="24"/>
      <w:szCs w:val="22"/>
    </w:rPr>
  </w:style>
  <w:style w:type="paragraph" w:customStyle="1" w:styleId="78">
    <w:name w:val="脚注"/>
    <w:basedOn w:val="1"/>
    <w:link w:val="79"/>
    <w:autoRedefine/>
    <w:qFormat/>
    <w:uiPriority w:val="0"/>
    <w:pPr>
      <w:spacing w:line="240" w:lineRule="atLeast"/>
    </w:pPr>
    <w:rPr>
      <w:rFonts w:eastAsia="宋体"/>
      <w:sz w:val="18"/>
    </w:rPr>
  </w:style>
  <w:style w:type="character" w:customStyle="1" w:styleId="79">
    <w:name w:val="脚注 字符"/>
    <w:link w:val="78"/>
    <w:qFormat/>
    <w:uiPriority w:val="0"/>
    <w:rPr>
      <w:rFonts w:eastAsia="宋体"/>
      <w:sz w:val="18"/>
      <w:szCs w:val="22"/>
    </w:rPr>
  </w:style>
  <w:style w:type="character" w:customStyle="1" w:styleId="80">
    <w:name w:val="脚注文本 Char"/>
    <w:link w:val="17"/>
    <w:qFormat/>
    <w:uiPriority w:val="99"/>
    <w:rPr>
      <w:rFonts w:eastAsia="宋体"/>
      <w:sz w:val="18"/>
      <w:szCs w:val="18"/>
    </w:rPr>
  </w:style>
  <w:style w:type="paragraph" w:customStyle="1" w:styleId="81">
    <w:name w:val="节目录"/>
    <w:basedOn w:val="59"/>
    <w:autoRedefine/>
    <w:qFormat/>
    <w:uiPriority w:val="0"/>
    <w:rPr>
      <w:sz w:val="28"/>
    </w:rPr>
  </w:style>
  <w:style w:type="paragraph" w:customStyle="1" w:styleId="82">
    <w:name w:val="尽调1）"/>
    <w:basedOn w:val="36"/>
    <w:link w:val="83"/>
    <w:autoRedefine/>
    <w:qFormat/>
    <w:uiPriority w:val="0"/>
    <w:pPr>
      <w:numPr>
        <w:ilvl w:val="0"/>
        <w:numId w:val="18"/>
      </w:numPr>
      <w:ind w:firstLine="0" w:firstLineChars="0"/>
      <w:outlineLvl w:val="4"/>
    </w:pPr>
  </w:style>
  <w:style w:type="character" w:customStyle="1" w:styleId="83">
    <w:name w:val="尽调1） 字符"/>
    <w:basedOn w:val="37"/>
    <w:link w:val="82"/>
    <w:autoRedefine/>
    <w:qFormat/>
    <w:uiPriority w:val="0"/>
    <w:rPr>
      <w:rFonts w:cs="Arial"/>
      <w:kern w:val="0"/>
      <w:sz w:val="24"/>
      <w:szCs w:val="24"/>
      <w14:ligatures w14:val="standardContextual"/>
    </w:rPr>
  </w:style>
  <w:style w:type="paragraph" w:customStyle="1" w:styleId="84">
    <w:name w:val="尽调表格"/>
    <w:basedOn w:val="36"/>
    <w:link w:val="85"/>
    <w:qFormat/>
    <w:uiPriority w:val="0"/>
    <w:pPr>
      <w:spacing w:after="0" w:afterLines="0" w:line="340" w:lineRule="exact"/>
      <w:ind w:firstLine="0" w:firstLineChars="0"/>
    </w:pPr>
  </w:style>
  <w:style w:type="character" w:customStyle="1" w:styleId="85">
    <w:name w:val="尽调表格 字符"/>
    <w:basedOn w:val="37"/>
    <w:link w:val="84"/>
    <w:qFormat/>
    <w:uiPriority w:val="0"/>
    <w:rPr>
      <w:rFonts w:cs="Arial"/>
      <w:kern w:val="0"/>
      <w:sz w:val="24"/>
      <w:szCs w:val="24"/>
      <w14:ligatures w14:val="standardContextual"/>
    </w:rPr>
  </w:style>
  <w:style w:type="paragraph" w:customStyle="1" w:styleId="86">
    <w:name w:val="尽调律师提示"/>
    <w:basedOn w:val="1"/>
    <w:autoRedefine/>
    <w:qFormat/>
    <w:uiPriority w:val="0"/>
    <w:pPr>
      <w:spacing w:before="156" w:beforeLines="50" w:after="156" w:afterLines="50" w:line="380" w:lineRule="exact"/>
      <w:ind w:firstLine="480" w:firstLineChars="200"/>
    </w:pPr>
    <w:rPr>
      <w:rFonts w:ascii="楷体" w:hAnsi="楷体" w:eastAsia="楷体"/>
      <w:sz w:val="24"/>
      <w:szCs w:val="24"/>
    </w:rPr>
  </w:style>
  <w:style w:type="paragraph" w:styleId="87">
    <w:name w:val="List Paragraph"/>
    <w:basedOn w:val="1"/>
    <w:qFormat/>
    <w:uiPriority w:val="34"/>
    <w:pPr>
      <w:ind w:firstLine="420" w:firstLineChars="200"/>
    </w:pPr>
  </w:style>
  <w:style w:type="paragraph" w:customStyle="1" w:styleId="88">
    <w:name w:val="目录（1）"/>
    <w:basedOn w:val="16"/>
    <w:autoRedefine/>
    <w:qFormat/>
    <w:uiPriority w:val="0"/>
    <w:pPr>
      <w:tabs>
        <w:tab w:val="right" w:leader="dot" w:pos="8296"/>
      </w:tabs>
    </w:pPr>
  </w:style>
  <w:style w:type="paragraph" w:customStyle="1" w:styleId="89">
    <w:name w:val="目录（一）"/>
    <w:basedOn w:val="19"/>
    <w:qFormat/>
    <w:uiPriority w:val="0"/>
    <w:pPr>
      <w:tabs>
        <w:tab w:val="right" w:leader="dot" w:pos="8296"/>
      </w:tabs>
    </w:pPr>
  </w:style>
  <w:style w:type="paragraph" w:customStyle="1" w:styleId="90">
    <w:name w:val="目录1"/>
    <w:basedOn w:val="10"/>
    <w:qFormat/>
    <w:uiPriority w:val="0"/>
    <w:pPr>
      <w:tabs>
        <w:tab w:val="right" w:leader="dot" w:pos="8296"/>
      </w:tabs>
    </w:pPr>
  </w:style>
  <w:style w:type="paragraph" w:customStyle="1" w:styleId="91">
    <w:name w:val="目录1）"/>
    <w:basedOn w:val="9"/>
    <w:autoRedefine/>
    <w:qFormat/>
    <w:uiPriority w:val="0"/>
    <w:pPr>
      <w:tabs>
        <w:tab w:val="right" w:leader="dot" w:pos="8296"/>
      </w:tabs>
    </w:pPr>
  </w:style>
  <w:style w:type="paragraph" w:customStyle="1" w:styleId="92">
    <w:name w:val="目录一"/>
    <w:basedOn w:val="15"/>
    <w:qFormat/>
    <w:uiPriority w:val="0"/>
    <w:pPr>
      <w:tabs>
        <w:tab w:val="right" w:leader="dot" w:pos="8296"/>
      </w:tabs>
    </w:pPr>
  </w:style>
  <w:style w:type="character" w:customStyle="1" w:styleId="93">
    <w:name w:val="批注框文本 Char"/>
    <w:basedOn w:val="24"/>
    <w:link w:val="12"/>
    <w:autoRedefine/>
    <w:qFormat/>
    <w:uiPriority w:val="0"/>
    <w:rPr>
      <w:sz w:val="18"/>
      <w:szCs w:val="18"/>
    </w:rPr>
  </w:style>
  <w:style w:type="character" w:customStyle="1" w:styleId="94">
    <w:name w:val="批注文字 Char"/>
    <w:qFormat/>
    <w:uiPriority w:val="99"/>
    <w:rPr>
      <w:kern w:val="2"/>
      <w:sz w:val="21"/>
      <w:szCs w:val="22"/>
    </w:rPr>
  </w:style>
  <w:style w:type="character" w:customStyle="1" w:styleId="95">
    <w:name w:val="批注文字 Char1"/>
    <w:link w:val="8"/>
    <w:autoRedefine/>
    <w:qFormat/>
    <w:uiPriority w:val="99"/>
    <w:rPr>
      <w:rFonts w:ascii="Times New Roman" w:hAnsi="Times New Roman" w:eastAsia="宋体"/>
      <w:szCs w:val="22"/>
    </w:rPr>
  </w:style>
  <w:style w:type="character" w:customStyle="1" w:styleId="96">
    <w:name w:val="批注文字 字符"/>
    <w:basedOn w:val="24"/>
    <w:qFormat/>
    <w:uiPriority w:val="99"/>
    <w:rPr>
      <w:rFonts w:ascii="等线" w:hAnsi="等线" w:eastAsia="仿宋"/>
      <w:kern w:val="2"/>
      <w:sz w:val="28"/>
      <w:szCs w:val="28"/>
    </w:rPr>
  </w:style>
  <w:style w:type="paragraph" w:customStyle="1" w:styleId="97">
    <w:name w:val="前导符"/>
    <w:basedOn w:val="41"/>
    <w:link w:val="98"/>
    <w:autoRedefine/>
    <w:qFormat/>
    <w:uiPriority w:val="0"/>
    <w:pPr>
      <w:tabs>
        <w:tab w:val="left" w:leader="dot" w:pos="8240"/>
      </w:tabs>
      <w:spacing w:line="560" w:lineRule="exact"/>
    </w:pPr>
    <w:rPr>
      <w:rFonts w:cs="Times New Roman"/>
      <w:b/>
    </w:rPr>
  </w:style>
  <w:style w:type="character" w:customStyle="1" w:styleId="98">
    <w:name w:val="前导符 字符"/>
    <w:link w:val="97"/>
    <w:qFormat/>
    <w:uiPriority w:val="0"/>
    <w:rPr>
      <w:rFonts w:cs="Times New Roman"/>
      <w:b/>
      <w:sz w:val="32"/>
      <w:szCs w:val="32"/>
    </w:rPr>
  </w:style>
  <w:style w:type="paragraph" w:customStyle="1" w:styleId="99">
    <w:name w:val="上标"/>
    <w:basedOn w:val="1"/>
    <w:link w:val="100"/>
    <w:qFormat/>
    <w:uiPriority w:val="0"/>
    <w:pPr>
      <w:jc w:val="left"/>
    </w:pPr>
    <w:rPr>
      <w:rFonts w:ascii="等线" w:hAnsi="等线" w:cs="Times New Roman"/>
      <w:vertAlign w:val="superscript"/>
    </w:rPr>
  </w:style>
  <w:style w:type="character" w:customStyle="1" w:styleId="100">
    <w:name w:val="上标 字符"/>
    <w:basedOn w:val="24"/>
    <w:link w:val="99"/>
    <w:autoRedefine/>
    <w:qFormat/>
    <w:uiPriority w:val="0"/>
    <w:rPr>
      <w:rFonts w:ascii="等线" w:hAnsi="等线" w:cs="Times New Roman"/>
      <w:szCs w:val="22"/>
      <w:vertAlign w:val="superscript"/>
    </w:rPr>
  </w:style>
  <w:style w:type="paragraph" w:customStyle="1" w:styleId="101">
    <w:name w:val="上市公司正文"/>
    <w:basedOn w:val="1"/>
    <w:qFormat/>
    <w:uiPriority w:val="0"/>
    <w:pPr>
      <w:spacing w:before="50" w:beforeLines="50" w:after="50" w:afterLines="50"/>
    </w:pPr>
    <w:rPr>
      <w:sz w:val="24"/>
    </w:rPr>
  </w:style>
  <w:style w:type="paragraph" w:customStyle="1" w:styleId="102">
    <w:name w:val="上市公司（1）"/>
    <w:basedOn w:val="101"/>
    <w:qFormat/>
    <w:uiPriority w:val="0"/>
    <w:pPr>
      <w:numPr>
        <w:ilvl w:val="0"/>
        <w:numId w:val="19"/>
      </w:numPr>
    </w:pPr>
  </w:style>
  <w:style w:type="paragraph" w:customStyle="1" w:styleId="103">
    <w:name w:val="上市公司（一）"/>
    <w:basedOn w:val="101"/>
    <w:autoRedefine/>
    <w:qFormat/>
    <w:uiPriority w:val="0"/>
    <w:pPr>
      <w:numPr>
        <w:ilvl w:val="0"/>
        <w:numId w:val="20"/>
      </w:numPr>
    </w:pPr>
    <w:rPr>
      <w:b/>
    </w:rPr>
  </w:style>
  <w:style w:type="paragraph" w:customStyle="1" w:styleId="104">
    <w:name w:val="上市公司1"/>
    <w:basedOn w:val="101"/>
    <w:autoRedefine/>
    <w:qFormat/>
    <w:uiPriority w:val="0"/>
    <w:pPr>
      <w:numPr>
        <w:ilvl w:val="0"/>
        <w:numId w:val="21"/>
      </w:numPr>
    </w:pPr>
  </w:style>
  <w:style w:type="paragraph" w:customStyle="1" w:styleId="105">
    <w:name w:val="上市公司1）"/>
    <w:basedOn w:val="101"/>
    <w:qFormat/>
    <w:uiPriority w:val="0"/>
    <w:pPr>
      <w:numPr>
        <w:ilvl w:val="0"/>
        <w:numId w:val="22"/>
      </w:numPr>
    </w:pPr>
  </w:style>
  <w:style w:type="paragraph" w:customStyle="1" w:styleId="106">
    <w:name w:val="上市公司一"/>
    <w:basedOn w:val="1"/>
    <w:link w:val="107"/>
    <w:autoRedefine/>
    <w:qFormat/>
    <w:uiPriority w:val="0"/>
    <w:pPr>
      <w:numPr>
        <w:ilvl w:val="0"/>
        <w:numId w:val="23"/>
      </w:numPr>
      <w:spacing w:before="50" w:beforeLines="50"/>
      <w:outlineLvl w:val="0"/>
    </w:pPr>
    <w:rPr>
      <w:rFonts w:eastAsia="宋体"/>
      <w:b/>
      <w:bCs/>
      <w:kern w:val="44"/>
      <w:sz w:val="24"/>
      <w:szCs w:val="44"/>
    </w:rPr>
  </w:style>
  <w:style w:type="character" w:customStyle="1" w:styleId="107">
    <w:name w:val="上市公司一 字符"/>
    <w:basedOn w:val="24"/>
    <w:link w:val="106"/>
    <w:autoRedefine/>
    <w:qFormat/>
    <w:uiPriority w:val="0"/>
    <w:rPr>
      <w:rFonts w:eastAsia="宋体"/>
      <w:b/>
      <w:bCs/>
      <w:kern w:val="44"/>
      <w:sz w:val="24"/>
      <w:szCs w:val="44"/>
    </w:rPr>
  </w:style>
  <w:style w:type="character" w:customStyle="1" w:styleId="108">
    <w:name w:val="未处理的提及1"/>
    <w:basedOn w:val="24"/>
    <w:autoRedefine/>
    <w:semiHidden/>
    <w:unhideWhenUsed/>
    <w:qFormat/>
    <w:uiPriority w:val="99"/>
    <w:rPr>
      <w:color w:val="808080"/>
      <w:shd w:val="clear" w:color="auto" w:fill="E6E6E6"/>
    </w:rPr>
  </w:style>
  <w:style w:type="character" w:customStyle="1" w:styleId="109">
    <w:name w:val="页脚 Char"/>
    <w:basedOn w:val="24"/>
    <w:link w:val="13"/>
    <w:autoRedefine/>
    <w:qFormat/>
    <w:uiPriority w:val="99"/>
    <w:rPr>
      <w:sz w:val="18"/>
      <w:szCs w:val="18"/>
    </w:rPr>
  </w:style>
  <w:style w:type="paragraph" w:customStyle="1" w:styleId="110">
    <w:name w:val="页码（一般）"/>
    <w:basedOn w:val="13"/>
    <w:autoRedefine/>
    <w:qFormat/>
    <w:uiPriority w:val="0"/>
    <w:pPr>
      <w:jc w:val="center"/>
    </w:pPr>
    <w:rPr>
      <w:rFonts w:ascii="华文仿宋" w:hAnsi="华文仿宋"/>
      <w:sz w:val="20"/>
    </w:rPr>
  </w:style>
  <w:style w:type="character" w:customStyle="1" w:styleId="111">
    <w:name w:val="页眉 Char"/>
    <w:basedOn w:val="24"/>
    <w:link w:val="14"/>
    <w:qFormat/>
    <w:uiPriority w:val="99"/>
    <w:rPr>
      <w:sz w:val="18"/>
      <w:szCs w:val="18"/>
    </w:rPr>
  </w:style>
  <w:style w:type="paragraph" w:customStyle="1" w:styleId="112">
    <w:name w:val="政府文中批注"/>
    <w:basedOn w:val="41"/>
    <w:link w:val="113"/>
    <w:autoRedefine/>
    <w:qFormat/>
    <w:uiPriority w:val="0"/>
    <w:pPr>
      <w:ind w:firstLine="200" w:firstLineChars="200"/>
    </w:pPr>
    <w:rPr>
      <w:rFonts w:ascii="楷体" w:hAnsi="楷体" w:eastAsia="楷体"/>
      <w:sz w:val="26"/>
      <w:szCs w:val="26"/>
    </w:rPr>
  </w:style>
  <w:style w:type="character" w:customStyle="1" w:styleId="113">
    <w:name w:val="政府文中批注 字符"/>
    <w:basedOn w:val="42"/>
    <w:link w:val="112"/>
    <w:qFormat/>
    <w:uiPriority w:val="0"/>
    <w:rPr>
      <w:rFonts w:ascii="楷体" w:hAnsi="楷体" w:eastAsia="楷体"/>
      <w:sz w:val="26"/>
      <w:szCs w:val="26"/>
    </w:rPr>
  </w:style>
  <w:style w:type="paragraph" w:customStyle="1" w:styleId="114">
    <w:name w:val="政府问题"/>
    <w:basedOn w:val="41"/>
    <w:autoRedefine/>
    <w:qFormat/>
    <w:uiPriority w:val="0"/>
    <w:pPr>
      <w:numPr>
        <w:ilvl w:val="1"/>
        <w:numId w:val="24"/>
      </w:numPr>
    </w:pPr>
    <w:rPr>
      <w:b/>
    </w:rPr>
  </w:style>
  <w:style w:type="character" w:customStyle="1" w:styleId="115">
    <w:name w:val="bjh-p"/>
    <w:basedOn w:val="24"/>
    <w:qFormat/>
    <w:uiPriority w:val="0"/>
  </w:style>
  <w:style w:type="paragraph" w:customStyle="1" w:styleId="116">
    <w:name w:val="非政府文中批注"/>
    <w:basedOn w:val="112"/>
    <w:link w:val="117"/>
    <w:qFormat/>
    <w:uiPriority w:val="0"/>
    <w:pPr>
      <w:spacing w:line="312" w:lineRule="auto"/>
      <w:ind w:firstLine="0" w:firstLineChars="0"/>
    </w:pPr>
    <w:rPr>
      <w:sz w:val="23"/>
    </w:rPr>
  </w:style>
  <w:style w:type="character" w:customStyle="1" w:styleId="117">
    <w:name w:val="非政府文中批注 Char"/>
    <w:basedOn w:val="113"/>
    <w:link w:val="116"/>
    <w:uiPriority w:val="0"/>
    <w:rPr>
      <w:rFonts w:ascii="楷体" w:hAnsi="楷体" w:eastAsia="楷体"/>
      <w:sz w:val="23"/>
      <w:szCs w:val="26"/>
    </w:rPr>
  </w:style>
  <w:style w:type="paragraph" w:customStyle="1" w:styleId="118">
    <w:name w:val="政府页眉"/>
    <w:basedOn w:val="1"/>
    <w:link w:val="119"/>
    <w:qFormat/>
    <w:uiPriority w:val="0"/>
    <w:pPr>
      <w:pBdr>
        <w:bottom w:val="single" w:color="auto" w:sz="6" w:space="1"/>
      </w:pBdr>
      <w:spacing w:after="50" w:afterLines="50" w:line="240" w:lineRule="atLeast"/>
      <w:jc w:val="right"/>
    </w:pPr>
    <w:rPr>
      <w:sz w:val="26"/>
      <w:szCs w:val="26"/>
    </w:rPr>
  </w:style>
  <w:style w:type="character" w:customStyle="1" w:styleId="119">
    <w:name w:val="政府页眉 Char"/>
    <w:basedOn w:val="24"/>
    <w:link w:val="118"/>
    <w:qFormat/>
    <w:uiPriority w:val="0"/>
    <w:rPr>
      <w:sz w:val="26"/>
      <w:szCs w:val="26"/>
    </w:rPr>
  </w:style>
  <w:style w:type="paragraph" w:customStyle="1" w:styleId="120">
    <w:name w:val="非政府一级标题"/>
    <w:basedOn w:val="1"/>
    <w:link w:val="121"/>
    <w:autoRedefine/>
    <w:qFormat/>
    <w:uiPriority w:val="0"/>
    <w:pPr>
      <w:numPr>
        <w:ilvl w:val="0"/>
        <w:numId w:val="25"/>
      </w:numPr>
      <w:outlineLvl w:val="0"/>
    </w:pPr>
    <w:rPr>
      <w:rFonts w:eastAsia="黑体"/>
    </w:rPr>
  </w:style>
  <w:style w:type="character" w:customStyle="1" w:styleId="121">
    <w:name w:val="非政府一级标题 Char"/>
    <w:basedOn w:val="24"/>
    <w:link w:val="120"/>
    <w:qFormat/>
    <w:uiPriority w:val="0"/>
    <w:rPr>
      <w:rFonts w:eastAsia="黑体"/>
      <w:szCs w:val="22"/>
    </w:rPr>
  </w:style>
  <w:style w:type="paragraph" w:customStyle="1" w:styleId="122">
    <w:name w:val="政府附件"/>
    <w:basedOn w:val="41"/>
    <w:link w:val="123"/>
    <w:qFormat/>
    <w:uiPriority w:val="0"/>
    <w:pPr>
      <w:numPr>
        <w:ilvl w:val="0"/>
        <w:numId w:val="26"/>
      </w:numPr>
    </w:pPr>
  </w:style>
  <w:style w:type="character" w:customStyle="1" w:styleId="123">
    <w:name w:val="政府附件 Char"/>
    <w:basedOn w:val="42"/>
    <w:link w:val="122"/>
    <w:qFormat/>
    <w:uiPriority w:val="0"/>
    <w:rPr>
      <w:sz w:val="32"/>
      <w:szCs w:val="32"/>
    </w:rPr>
  </w:style>
  <w:style w:type="paragraph" w:customStyle="1" w:styleId="124">
    <w:name w:val="政府第条"/>
    <w:basedOn w:val="41"/>
    <w:link w:val="125"/>
    <w:qFormat/>
    <w:uiPriority w:val="0"/>
    <w:pPr>
      <w:numPr>
        <w:ilvl w:val="0"/>
        <w:numId w:val="27"/>
      </w:numPr>
    </w:pPr>
    <w:rPr>
      <w:b/>
    </w:rPr>
  </w:style>
  <w:style w:type="character" w:customStyle="1" w:styleId="125">
    <w:name w:val="政府第条 Char"/>
    <w:basedOn w:val="42"/>
    <w:link w:val="124"/>
    <w:qFormat/>
    <w:uiPriority w:val="0"/>
    <w:rPr>
      <w:b/>
      <w:sz w:val="32"/>
      <w:szCs w:val="32"/>
    </w:rPr>
  </w:style>
  <w:style w:type="paragraph" w:customStyle="1" w:styleId="126">
    <w:name w:val="法条标注编号"/>
    <w:basedOn w:val="48"/>
    <w:qFormat/>
    <w:uiPriority w:val="0"/>
    <w:pPr>
      <w:numPr>
        <w:ilvl w:val="0"/>
        <w:numId w:val="28"/>
      </w:numPr>
    </w:pPr>
  </w:style>
  <w:style w:type="paragraph" w:customStyle="1" w:styleId="127">
    <w:name w:val="法条标注大写"/>
    <w:basedOn w:val="48"/>
    <w:link w:val="128"/>
    <w:qFormat/>
    <w:uiPriority w:val="0"/>
    <w:pPr>
      <w:numPr>
        <w:ilvl w:val="0"/>
        <w:numId w:val="29"/>
      </w:numPr>
    </w:pPr>
  </w:style>
  <w:style w:type="character" w:customStyle="1" w:styleId="128">
    <w:name w:val="法条标注大写 Char"/>
    <w:basedOn w:val="24"/>
    <w:link w:val="127"/>
    <w:qFormat/>
    <w:uiPriority w:val="0"/>
    <w:rPr>
      <w:rFonts w:eastAsia="楷体"/>
      <w:color w:val="0070C0"/>
      <w:sz w:val="24"/>
      <w:szCs w:val="22"/>
    </w:rPr>
  </w:style>
  <w:style w:type="paragraph" w:customStyle="1" w:styleId="129">
    <w:name w:val="非政府1）五级标题（特殊）"/>
    <w:basedOn w:val="55"/>
    <w:link w:val="130"/>
    <w:autoRedefine/>
    <w:qFormat/>
    <w:uiPriority w:val="0"/>
    <w:pPr>
      <w:ind w:firstLine="0"/>
    </w:pPr>
  </w:style>
  <w:style w:type="character" w:customStyle="1" w:styleId="130">
    <w:name w:val="非政府1）五级标题（特殊） Char"/>
    <w:basedOn w:val="24"/>
    <w:link w:val="129"/>
    <w:qFormat/>
    <w:uiPriority w:val="0"/>
    <w:rPr>
      <w:szCs w:val="22"/>
    </w:rPr>
  </w:style>
  <w:style w:type="paragraph" w:customStyle="1" w:styleId="131">
    <w:name w:val="政府正文（一）"/>
    <w:basedOn w:val="41"/>
    <w:link w:val="132"/>
    <w:qFormat/>
    <w:uiPriority w:val="0"/>
    <w:pPr>
      <w:numPr>
        <w:ilvl w:val="0"/>
        <w:numId w:val="30"/>
      </w:numPr>
      <w:ind w:firstLine="200" w:firstLineChars="200"/>
    </w:pPr>
  </w:style>
  <w:style w:type="character" w:customStyle="1" w:styleId="132">
    <w:name w:val="政府正文（一） Char"/>
    <w:basedOn w:val="24"/>
    <w:link w:val="131"/>
    <w:qFormat/>
    <w:uiPriority w:val="0"/>
    <w:rPr>
      <w:sz w:val="32"/>
      <w:szCs w:val="32"/>
    </w:rPr>
  </w:style>
  <w:style w:type="paragraph" w:customStyle="1" w:styleId="133">
    <w:name w:val="非政府正文（一）"/>
    <w:basedOn w:val="1"/>
    <w:link w:val="134"/>
    <w:qFormat/>
    <w:uiPriority w:val="0"/>
    <w:pPr>
      <w:numPr>
        <w:ilvl w:val="0"/>
        <w:numId w:val="31"/>
      </w:numPr>
      <w:ind w:firstLine="200" w:firstLineChars="200"/>
    </w:pPr>
  </w:style>
  <w:style w:type="character" w:customStyle="1" w:styleId="134">
    <w:name w:val="非政府正文（一） Char"/>
    <w:basedOn w:val="24"/>
    <w:link w:val="133"/>
    <w:qFormat/>
    <w:uiPriority w:val="0"/>
    <w:rPr>
      <w:szCs w:val="22"/>
    </w:rPr>
  </w:style>
  <w:style w:type="paragraph" w:customStyle="1" w:styleId="135">
    <w:name w:val="批注"/>
    <w:basedOn w:val="1"/>
    <w:link w:val="136"/>
    <w:autoRedefine/>
    <w:qFormat/>
    <w:uiPriority w:val="0"/>
    <w:pPr>
      <w:numPr>
        <w:ilvl w:val="0"/>
        <w:numId w:val="32"/>
      </w:numPr>
    </w:pPr>
  </w:style>
  <w:style w:type="character" w:customStyle="1" w:styleId="136">
    <w:name w:val="批注 Char"/>
    <w:basedOn w:val="24"/>
    <w:link w:val="135"/>
    <w:qFormat/>
    <w:uiPriority w:val="0"/>
    <w:rPr>
      <w:szCs w:val="22"/>
    </w:rPr>
  </w:style>
  <w:style w:type="paragraph" w:customStyle="1" w:styleId="137">
    <w:name w:val="文本框"/>
    <w:basedOn w:val="1"/>
    <w:qFormat/>
    <w:uiPriority w:val="0"/>
    <w:rPr>
      <w:sz w:val="19"/>
      <w:szCs w:val="19"/>
    </w:rPr>
  </w:style>
  <w:style w:type="paragraph" w:customStyle="1" w:styleId="138">
    <w:name w:val="非政府问题"/>
    <w:basedOn w:val="1"/>
    <w:qFormat/>
    <w:uiPriority w:val="0"/>
    <w:pPr>
      <w:numPr>
        <w:ilvl w:val="0"/>
        <w:numId w:val="33"/>
      </w:numPr>
      <w:spacing w:line="288" w:lineRule="auto"/>
    </w:pPr>
    <w:rPr>
      <w:bCs/>
    </w:rPr>
  </w:style>
  <w:style w:type="paragraph" w:customStyle="1" w:styleId="139">
    <w:name w:val="非政府一一级标题"/>
    <w:basedOn w:val="60"/>
    <w:link w:val="140"/>
    <w:autoRedefine/>
    <w:qFormat/>
    <w:uiPriority w:val="0"/>
    <w:pPr>
      <w:numPr>
        <w:ilvl w:val="0"/>
        <w:numId w:val="34"/>
      </w:numPr>
      <w:spacing w:line="312" w:lineRule="auto"/>
    </w:pPr>
  </w:style>
  <w:style w:type="character" w:customStyle="1" w:styleId="140">
    <w:name w:val="非政府一一级标题 字符"/>
    <w:basedOn w:val="61"/>
    <w:link w:val="139"/>
    <w:qFormat/>
    <w:uiPriority w:val="0"/>
    <w:rPr>
      <w:rFonts w:eastAsia="黑体"/>
      <w:color w:val="333333"/>
      <w:kern w:val="44"/>
      <w:sz w:val="32"/>
      <w:szCs w:val="44"/>
    </w:rPr>
  </w:style>
  <w:style w:type="paragraph" w:customStyle="1" w:styleId="141">
    <w:name w:val="法条注释"/>
    <w:basedOn w:val="1"/>
    <w:next w:val="48"/>
    <w:link w:val="142"/>
    <w:qFormat/>
    <w:uiPriority w:val="0"/>
    <w:pPr>
      <w:ind w:firstLine="560"/>
    </w:pPr>
    <w:rPr>
      <w:b/>
      <w:sz w:val="32"/>
      <w:szCs w:val="32"/>
      <w:vertAlign w:val="superscript"/>
    </w:rPr>
  </w:style>
  <w:style w:type="character" w:customStyle="1" w:styleId="142">
    <w:name w:val="法条注释 Char"/>
    <w:basedOn w:val="24"/>
    <w:link w:val="141"/>
    <w:autoRedefine/>
    <w:qFormat/>
    <w:uiPriority w:val="0"/>
    <w:rPr>
      <w:b/>
      <w:sz w:val="32"/>
      <w:szCs w:val="32"/>
      <w:vertAlign w:val="superscript"/>
    </w:rPr>
  </w:style>
  <w:style w:type="character" w:customStyle="1" w:styleId="143">
    <w:name w:val="法条标注 Char"/>
    <w:qFormat/>
    <w:uiPriority w:val="0"/>
    <w:rPr>
      <w:rFonts w:ascii="仿宋" w:hAnsi="仿宋" w:eastAsia="楷体"/>
      <w:color w:val="0070C0"/>
      <w:sz w:val="24"/>
    </w:rPr>
  </w:style>
  <w:style w:type="character" w:customStyle="1" w:styleId="144">
    <w:name w:val="批注主题 Char"/>
    <w:basedOn w:val="95"/>
    <w:link w:val="21"/>
    <w:semiHidden/>
    <w:qFormat/>
    <w:uiPriority w:val="99"/>
    <w:rPr>
      <w:rFonts w:ascii="Times New Roman" w:hAnsi="Times New Roman" w:eastAsia="宋体"/>
      <w:b/>
      <w:bCs/>
      <w:szCs w:val="22"/>
    </w:rPr>
  </w:style>
  <w:style w:type="paragraph" w:customStyle="1" w:styleId="145">
    <w:name w:val="政府标准附件"/>
    <w:basedOn w:val="56"/>
    <w:autoRedefine/>
    <w:qFormat/>
    <w:uiPriority w:val="0"/>
  </w:style>
  <w:style w:type="paragraph" w:customStyle="1" w:styleId="146">
    <w:name w:val="政府标准附件xin"/>
    <w:basedOn w:val="41"/>
    <w:link w:val="147"/>
    <w:qFormat/>
    <w:uiPriority w:val="0"/>
    <w:pPr>
      <w:ind w:left="1922" w:hanging="323"/>
    </w:pPr>
  </w:style>
  <w:style w:type="character" w:customStyle="1" w:styleId="147">
    <w:name w:val="政府标准附件xin Char"/>
    <w:basedOn w:val="42"/>
    <w:link w:val="146"/>
    <w:qFormat/>
    <w:uiPriority w:val="0"/>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8-word&#27169;&#26495;+&#33258;&#23450;&#20041;&#24555;&#25463;&#38190;&#65288;210801&#65289;%20-%20&#21103;&#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8-word模板+自定义快捷键（210801） - 副本</Template>
  <Pages>1</Pages>
  <Words>1512</Words>
  <Characters>1537</Characters>
  <Lines>10</Lines>
  <Paragraphs>2</Paragraphs>
  <TotalTime>0</TotalTime>
  <ScaleCrop>false</ScaleCrop>
  <LinksUpToDate>false</LinksUpToDate>
  <CharactersWithSpaces>1599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2024-07-28T15:12:00Z</dcterms:created>
  <dc:creator>嗣瑾</dc:creator>
  <cp:lastModifiedBy>WPS_1679884174</cp:lastModifiedBy>
  <cp:lastPrinted>2025-02-10T03:00:00Z</cp:lastPrinted>
  <dcterms:modified xsi:type="dcterms:W3CDTF">2025-03-06T07:10:42Z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eyJoZGlkIjoiNjYzYWZmNjY2YjA0NzE3NjZhODE0NzU0MWJmZGI0OGIiLCJ1c2VySWQiOiIxMDI3NTEwNDE3In0=</vt:lpwstr>
  </property>
  <property fmtid="{D5CDD505-2E9C-101B-9397-08002B2CF9AE}" pid="3" name="KSOProductBuildVer">
    <vt:lpwstr>2052-12.1.0.16120</vt:lpwstr>
  </property>
  <property fmtid="{D5CDD505-2E9C-101B-9397-08002B2CF9AE}" pid="4" name="ICV">
    <vt:lpwstr>A6E8933EB8884C28AA97BA2633F749B9_13</vt:lpwstr>
  </property>
</Properties>
</file>