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龙华区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人工智能应用场景建设需求征集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表</w:t>
      </w:r>
    </w:p>
    <w:p>
      <w:pPr>
        <w:spacing w:line="480" w:lineRule="auto"/>
        <w:jc w:val="center"/>
        <w:rPr>
          <w:rFonts w:hint="eastAsia" w:ascii="黑体" w:eastAsia="黑体" w:cs="黑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黑体" w:eastAsia="黑体" w:cs="黑体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黑体" w:eastAsia="黑体" w:cs="黑体"/>
          <w:kern w:val="0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黑体" w:eastAsia="黑体" w:cs="黑体"/>
          <w:kern w:val="0"/>
          <w:sz w:val="36"/>
          <w:szCs w:val="36"/>
          <w:highlight w:val="none"/>
          <w:lang w:eastAsia="zh-CN"/>
        </w:rPr>
        <w:t>）</w:t>
      </w:r>
    </w:p>
    <w:p>
      <w:pPr>
        <w:rPr>
          <w:rFonts w:hint="eastAsia"/>
          <w:sz w:val="36"/>
          <w:szCs w:val="36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widowControl/>
        <w:spacing w:line="480" w:lineRule="auto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  <w:lang w:eastAsia="zh-CN"/>
        </w:rPr>
        <w:t>需求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名称：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</w:rPr>
        <w:t xml:space="preserve">                                     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                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  <w:lang w:eastAsia="zh-CN"/>
        </w:rPr>
        <w:t>单位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名称：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  <w:t xml:space="preserve">         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  <w:lang w:val="en-US" w:eastAsia="zh-CN"/>
        </w:rPr>
        <w:t>所属领域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u w:val="single"/>
          <w:lang w:val="en-US" w:eastAsia="zh-CN"/>
        </w:rPr>
        <w:t xml:space="preserve">         </w:t>
      </w:r>
    </w:p>
    <w:p>
      <w:pPr>
        <w:widowControl/>
        <w:spacing w:line="480" w:lineRule="auto"/>
        <w:jc w:val="left"/>
        <w:rPr>
          <w:rFonts w:hint="default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统一社会信用代码：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jc w:val="left"/>
        <w:rPr>
          <w:rFonts w:hint="default" w:ascii="宋体" w:hAnsi="宋体" w:cs="宋体" w:eastAsiaTheme="minorEastAsia"/>
          <w:color w:val="auto"/>
          <w:kern w:val="0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联系人：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highlight w:val="none"/>
          <w:lang w:eastAsia="zh-CN"/>
        </w:rPr>
        <w:t>职务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手机：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 </w:t>
      </w:r>
    </w:p>
    <w:p>
      <w:pPr>
        <w:widowControl/>
        <w:spacing w:line="480" w:lineRule="auto"/>
        <w:jc w:val="left"/>
        <w:rPr>
          <w:rFonts w:hint="eastAsia" w:ascii="黑体" w:hAnsi="宋体" w:eastAsia="黑体" w:cs="宋体"/>
          <w:color w:val="333333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highlight w:val="none"/>
        </w:rPr>
        <w:t>单位地址：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auto"/>
          <w:kern w:val="0"/>
          <w:sz w:val="28"/>
          <w:highlight w:val="none"/>
        </w:rPr>
        <w:t xml:space="preserve"> </w:t>
      </w:r>
      <w:r>
        <w:rPr>
          <w:rFonts w:hint="eastAsia" w:ascii="黑体" w:hAnsi="宋体" w:eastAsia="黑体" w:cs="宋体"/>
          <w:color w:val="333333"/>
          <w:kern w:val="0"/>
          <w:sz w:val="24"/>
          <w:highlight w:val="none"/>
        </w:rPr>
        <w:t xml:space="preserve">        </w:t>
      </w:r>
    </w:p>
    <w:p>
      <w:pPr>
        <w:widowControl/>
        <w:spacing w:line="480" w:lineRule="auto"/>
        <w:jc w:val="both"/>
        <w:rPr>
          <w:rFonts w:hint="eastAsia" w:ascii="黑体" w:hAnsi="宋体" w:eastAsia="黑体" w:cs="宋体"/>
          <w:color w:val="333333"/>
          <w:kern w:val="0"/>
          <w:sz w:val="36"/>
          <w:highlight w:val="none"/>
        </w:rPr>
      </w:pPr>
    </w:p>
    <w:p>
      <w:pPr>
        <w:widowControl/>
        <w:spacing w:line="480" w:lineRule="auto"/>
        <w:ind w:firstLine="300"/>
        <w:jc w:val="center"/>
        <w:rPr>
          <w:rFonts w:hint="eastAsia" w:ascii="黑体" w:hAnsi="宋体" w:eastAsia="黑体" w:cs="宋体"/>
          <w:color w:val="333333"/>
          <w:kern w:val="0"/>
          <w:sz w:val="36"/>
          <w:highlight w:val="none"/>
        </w:rPr>
      </w:pPr>
    </w:p>
    <w:p>
      <w:pPr>
        <w:widowControl/>
        <w:spacing w:line="480" w:lineRule="auto"/>
        <w:ind w:firstLine="300"/>
        <w:jc w:val="center"/>
        <w:rPr>
          <w:rFonts w:hint="eastAsia" w:ascii="黑体" w:hAnsi="宋体" w:eastAsia="黑体" w:cs="宋体"/>
          <w:kern w:val="0"/>
          <w:sz w:val="36"/>
          <w:highlight w:val="none"/>
        </w:rPr>
      </w:pPr>
      <w:r>
        <w:rPr>
          <w:rFonts w:hint="eastAsia" w:ascii="黑体" w:hAnsi="宋体" w:eastAsia="黑体" w:cs="宋体"/>
          <w:kern w:val="0"/>
          <w:sz w:val="36"/>
          <w:highlight w:val="none"/>
        </w:rPr>
        <w:t>深圳市龙华区科技创新局</w:t>
      </w:r>
    </w:p>
    <w:p>
      <w:pPr>
        <w:widowControl/>
        <w:spacing w:line="480" w:lineRule="auto"/>
        <w:ind w:firstLine="300"/>
        <w:jc w:val="center"/>
        <w:rPr>
          <w:rFonts w:hint="eastAsia" w:ascii="黑体" w:hAnsi="宋体" w:eastAsia="黑体" w:cs="宋体"/>
          <w:color w:val="333333"/>
          <w:kern w:val="0"/>
          <w:sz w:val="36"/>
          <w:highlight w:val="none"/>
        </w:rPr>
      </w:pPr>
      <w:r>
        <w:rPr>
          <w:rFonts w:hint="eastAsia" w:ascii="黑体" w:eastAsia="黑体" w:cs="黑体"/>
          <w:kern w:val="0"/>
          <w:sz w:val="32"/>
          <w:szCs w:val="32"/>
          <w:highlight w:val="none"/>
        </w:rPr>
        <w:t>20</w:t>
      </w:r>
      <w:r>
        <w:rPr>
          <w:rFonts w:hint="eastAsia" w:ascii="黑体" w:eastAsia="黑体" w:cs="黑体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eastAsia="黑体" w:cs="黑体"/>
          <w:kern w:val="0"/>
          <w:sz w:val="32"/>
          <w:szCs w:val="32"/>
          <w:highlight w:val="none"/>
        </w:rPr>
        <w:t>年编制</w:t>
      </w:r>
    </w:p>
    <w:p>
      <w:pPr>
        <w:pStyle w:val="7"/>
        <w:rPr>
          <w:rFonts w:hint="eastAsia"/>
          <w:lang w:val="en-US" w:eastAsia="zh-CN"/>
        </w:rPr>
      </w:pPr>
    </w:p>
    <w:tbl>
      <w:tblPr>
        <w:tblStyle w:val="17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7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cs="仿宋_GB2312" w:eastAsiaTheme="minorEastAsia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（简要介绍下单位基本情况，如注册时间、主营产品、核心技术、行业地位、人才情况、人工智能技术运用情况等）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cs="仿宋_GB2312" w:eastAsiaTheme="minorEastAsia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2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应用场景建设需求描述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（具体描述待解决问题或攻克技术的应用场景及所在场所，可能会运用的技术、产品或合作企业，拟投入的经费预算，预期达到的目标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现有工作基础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（已开展的工作、已投入的资金和人力、设备、生产研发条件等等）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意向对接的企业</w:t>
            </w:r>
          </w:p>
        </w:tc>
        <w:tc>
          <w:tcPr>
            <w:tcW w:w="7793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（可填具体人工智能或机器人企业名称或企业类型）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期望解决时间</w:t>
            </w:r>
          </w:p>
        </w:tc>
        <w:tc>
          <w:tcPr>
            <w:tcW w:w="77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□3个月    □6个月    □12个月及以上    □希望长期合作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707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意愿参与情况</w:t>
            </w:r>
          </w:p>
        </w:tc>
        <w:tc>
          <w:tcPr>
            <w:tcW w:w="77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both"/>
              <w:textAlignment w:val="baseline"/>
              <w:rPr>
                <w:rFonts w:hint="default" w:ascii="仿宋_GB2312" w:hAnsi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3"/>
                <w:sz w:val="24"/>
                <w:szCs w:val="24"/>
                <w:lang w:val="en-US" w:eastAsia="zh-CN"/>
              </w:rPr>
              <w:t>□应用场景需求发布   □非公开的供需对接交流会    □不参与发布</w:t>
            </w:r>
          </w:p>
        </w:tc>
      </w:tr>
    </w:tbl>
    <w:p>
      <w:pPr>
        <w:pStyle w:val="14"/>
        <w:keepLines w:val="0"/>
        <w:pageBreakBefore w:val="0"/>
        <w:kinsoku/>
        <w:overflowPunct/>
        <w:topLinePunct w:val="0"/>
        <w:bidi w:val="0"/>
        <w:spacing w:beforeLines="0" w:afterLines="0" w:line="560" w:lineRule="exact"/>
        <w:ind w:left="0" w:leftChars="0" w:firstLine="0" w:firstLineChars="0"/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4779"/>
    <w:rsid w:val="1E6F2CFC"/>
    <w:rsid w:val="2F27FB41"/>
    <w:rsid w:val="3EFFF027"/>
    <w:rsid w:val="3FDC7D0A"/>
    <w:rsid w:val="56FD0907"/>
    <w:rsid w:val="5D65BCDD"/>
    <w:rsid w:val="5FF7FAA5"/>
    <w:rsid w:val="5FFF5749"/>
    <w:rsid w:val="66FF836D"/>
    <w:rsid w:val="6DD3372A"/>
    <w:rsid w:val="6E7EF4B2"/>
    <w:rsid w:val="6EFFE6EB"/>
    <w:rsid w:val="6FDCA4A0"/>
    <w:rsid w:val="715F6356"/>
    <w:rsid w:val="7D3F4350"/>
    <w:rsid w:val="7E7949AC"/>
    <w:rsid w:val="7FBF53BA"/>
    <w:rsid w:val="ADFD5403"/>
    <w:rsid w:val="AFFFA386"/>
    <w:rsid w:val="BE9F498E"/>
    <w:rsid w:val="C62F4892"/>
    <w:rsid w:val="CFEF3656"/>
    <w:rsid w:val="D3D79140"/>
    <w:rsid w:val="D9F70FB2"/>
    <w:rsid w:val="DF6FC7ED"/>
    <w:rsid w:val="DF8EFC1D"/>
    <w:rsid w:val="EDB75627"/>
    <w:rsid w:val="EEEF1A43"/>
    <w:rsid w:val="EFEF4779"/>
    <w:rsid w:val="F5DC68A3"/>
    <w:rsid w:val="F7D2189D"/>
    <w:rsid w:val="F7FF8C92"/>
    <w:rsid w:val="FBFFA5A1"/>
    <w:rsid w:val="FCAE9950"/>
    <w:rsid w:val="FCDC88C9"/>
    <w:rsid w:val="FF56BBED"/>
    <w:rsid w:val="FFE58B41"/>
    <w:rsid w:val="FFFEA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Body Text"/>
    <w:basedOn w:val="1"/>
    <w:next w:val="1"/>
    <w:qFormat/>
    <w:uiPriority w:val="3"/>
    <w:pPr>
      <w:ind w:firstLine="2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qFormat/>
    <w:uiPriority w:val="0"/>
    <w:pPr>
      <w:ind w:left="1600" w:leftChars="160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首行缩进 21"/>
    <w:basedOn w:val="15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customStyle="1" w:styleId="15">
    <w:name w:val="正文文本缩进1"/>
    <w:basedOn w:val="16"/>
    <w:unhideWhenUsed/>
    <w:qFormat/>
    <w:uiPriority w:val="0"/>
    <w:pPr>
      <w:spacing w:beforeLines="0" w:afterLines="0"/>
      <w:ind w:left="420" w:leftChars="200"/>
    </w:pPr>
    <w:rPr>
      <w:rFonts w:hint="default"/>
      <w:sz w:val="21"/>
      <w:szCs w:val="24"/>
    </w:rPr>
  </w:style>
  <w:style w:type="paragraph" w:customStyle="1" w:styleId="16">
    <w:name w:val="正文 New"/>
    <w:basedOn w:val="1"/>
    <w:next w:val="14"/>
    <w:unhideWhenUsed/>
    <w:qFormat/>
    <w:uiPriority w:val="0"/>
    <w:pPr>
      <w:spacing w:beforeLines="0" w:afterLines="0"/>
    </w:pPr>
    <w:rPr>
      <w:rFonts w:hint="default" w:ascii="Times New Roman" w:hAnsi="Times New Roman" w:eastAsia="宋体"/>
      <w:kern w:val="2"/>
      <w:sz w:val="21"/>
      <w:szCs w:val="24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196</Characters>
  <Lines>0</Lines>
  <Paragraphs>0</Paragraphs>
  <TotalTime>1</TotalTime>
  <ScaleCrop>false</ScaleCrop>
  <LinksUpToDate>false</LinksUpToDate>
  <CharactersWithSpaces>201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2025-05-03T17:52:00Z</dcterms:created>
  <dc:creator>huawei</dc:creator>
  <cp:lastModifiedBy>hudi</cp:lastModifiedBy>
  <dcterms:modified xsi:type="dcterms:W3CDTF">2025-07-29T09:25:18Z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TemplateDocerSaveRecord">
    <vt:lpwstr>eyJoZGlkIjoiMzEwNTM5NzYwMDRjMzkwZTVkZjY2ODkwMGIxNGU0OTUiLCJ1c2VySWQiOiIxMTAzMTIwNTk4In0=</vt:lpwstr>
  </property>
  <property fmtid="{D5CDD505-2E9C-101B-9397-08002B2CF9AE}" pid="4" name="ICV">
    <vt:lpwstr>261E26CF5B0D4B2A9CF11E34F89EE828_12</vt:lpwstr>
  </property>
</Properties>
</file>