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黑体"/>
          <w:bCs/>
          <w:kern w:val="0"/>
          <w:sz w:val="44"/>
          <w:szCs w:val="44"/>
          <w:lang w:val="en" w:eastAsia="zh-CN" w:bidi="ar"/>
        </w:rPr>
        <w:t>政府购买社会工作服务项目评审专家申请书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b/>
          <w:bCs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致：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 w:bidi="ar"/>
        </w:rPr>
        <w:t>中共深圳市龙华区委社会工作部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（填写姓名）</w:t>
      </w:r>
      <w:r>
        <w:rPr>
          <w:rFonts w:hint="eastAsia" w:ascii="仿宋_GB2312" w:eastAsia="仿宋_GB2312"/>
          <w:sz w:val="32"/>
          <w:szCs w:val="32"/>
        </w:rPr>
        <w:t xml:space="preserve"> _______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性别</w:t>
      </w:r>
      <w:r>
        <w:rPr>
          <w:rFonts w:hint="eastAsia" w:ascii="仿宋_GB2312" w:eastAsia="仿宋_GB2312"/>
          <w:sz w:val="32"/>
          <w:szCs w:val="32"/>
        </w:rPr>
        <w:t xml:space="preserve"> _____</w:t>
      </w:r>
      <w:r>
        <w:rPr>
          <w:rFonts w:hint="eastAsia" w:ascii="仿宋_GB2312" w:eastAsia="仿宋_GB2312"/>
          <w:sz w:val="32"/>
          <w:szCs w:val="32"/>
          <w:lang w:eastAsia="zh-CN"/>
        </w:rPr>
        <w:t>，学历学位</w:t>
      </w:r>
      <w:r>
        <w:rPr>
          <w:rFonts w:hint="eastAsia" w:ascii="仿宋_GB2312" w:eastAsia="仿宋_GB2312"/>
          <w:sz w:val="32"/>
          <w:szCs w:val="32"/>
        </w:rPr>
        <w:t xml:space="preserve"> _________________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身份证号码</w:t>
      </w:r>
      <w:r>
        <w:rPr>
          <w:rFonts w:hint="eastAsia" w:ascii="仿宋_GB2312" w:eastAsia="仿宋_GB2312"/>
          <w:sz w:val="32"/>
          <w:szCs w:val="32"/>
        </w:rPr>
        <w:t xml:space="preserve"> _________________________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具有</w:t>
      </w:r>
      <w:r>
        <w:rPr>
          <w:rFonts w:hint="eastAsia" w:ascii="仿宋_GB2312" w:eastAsia="仿宋_GB2312"/>
          <w:sz w:val="32"/>
          <w:szCs w:val="32"/>
        </w:rPr>
        <w:t>______________________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专业技术职称证书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）本人从事社会工作（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 w:bidi="ar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研究、教学的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ar"/>
        </w:rPr>
        <w:t>/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法律服务/财会工作）</w:t>
      </w:r>
      <w:r>
        <w:rPr>
          <w:rFonts w:hint="eastAsia" w:ascii="仿宋_GB2312" w:eastAsia="仿宋_GB2312"/>
          <w:sz w:val="32"/>
          <w:szCs w:val="32"/>
        </w:rPr>
        <w:t>________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年，具有丰富的从业经验，特向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 w:bidi="ar"/>
        </w:rPr>
        <w:t>龙华区委社会工作部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应聘申请加入政府购买社会工作服务项目评审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 w:bidi="ar"/>
        </w:rPr>
        <w:t>专家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库</w:t>
      </w:r>
      <w:bookmarkStart w:id="0" w:name="_GoBack"/>
      <w:bookmarkEnd w:id="0"/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，希望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 w:bidi="ar"/>
        </w:rPr>
        <w:t>龙华区委社会工作部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综合考核本人的情况。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>专此申请。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申请人：（手写签字）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bidi="ar"/>
        </w:rPr>
        <w:t xml:space="preserve">                              时间：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09"/>
        <w:jc w:val="left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4036B"/>
    <w:rsid w:val="09F4036B"/>
    <w:rsid w:val="1575185A"/>
    <w:rsid w:val="17A23253"/>
    <w:rsid w:val="1A21160C"/>
    <w:rsid w:val="1F722CCA"/>
    <w:rsid w:val="26DD0A46"/>
    <w:rsid w:val="314B18EE"/>
    <w:rsid w:val="31E779DF"/>
    <w:rsid w:val="32C60433"/>
    <w:rsid w:val="332566DA"/>
    <w:rsid w:val="34394ED1"/>
    <w:rsid w:val="3A7E7F27"/>
    <w:rsid w:val="3B481A71"/>
    <w:rsid w:val="3CA24533"/>
    <w:rsid w:val="3FFB0002"/>
    <w:rsid w:val="5B1B5417"/>
    <w:rsid w:val="5B3B0557"/>
    <w:rsid w:val="5DC9598C"/>
    <w:rsid w:val="5F2E989F"/>
    <w:rsid w:val="6A216F1D"/>
    <w:rsid w:val="6CD96974"/>
    <w:rsid w:val="7FCF0B53"/>
    <w:rsid w:val="DFFE56B1"/>
    <w:rsid w:val="FAFDD3AE"/>
    <w:rsid w:val="FDA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2021-04-21T11:23:00Z</dcterms:created>
  <dc:creator>金梦</dc:creator>
  <cp:lastModifiedBy>huawei</cp:lastModifiedBy>
  <dcterms:modified xsi:type="dcterms:W3CDTF">2025-09-28T10:55:56Z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F0763AA6405C4A76BBCB26347F9F06D3</vt:lpwstr>
  </property>
</Properties>
</file>