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 w:eastAsia="zh-CN" w:bidi="ar"/>
        </w:rPr>
        <w:t>政府购买社会工作服务项目评审专家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" w:eastAsia="zh-CN" w:bidi="ar"/>
        </w:rPr>
        <w:t>承诺及声明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本人应聘申请加入政府购买社会工作项目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评审专家库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，本人郑重承诺及声明如下：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1.本人应聘申请加入政府购买社会工作项目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评审专家库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所提交的一切资料均为真实资料，本人对上述资料的真实性负责，如被证实本人提交的资料存在虚假情形的，本人愿意接受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做出的处理措施，包括但不限于不予聘请本人、解聘等。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2.截至本人提交申请书之日止，本人不存在被列入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重大违法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等行为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3.本人如被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聘请为评审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，在聘请期间发生被列入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重大违法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等行为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失信被执行人、重大税收违法案件当事人名单、政府采购严重违法失信行为记录名单等情形的，本人自愿解除与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的聘请关系或者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单方解除与本人的聘任关系（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单方解除时无需承担任何法律责任）。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4.本人知悉应聘申请入库是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的择优选聘行为，不属于行政许可、不属于可诉讼行为等，本人应聘申请与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选聘是双方在自愿、平等的关系基础上的民事行为，对于本人提出的应聘申请，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中共深圳市龙华区委社会工作部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有权不予聘任。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承诺人如违反上述承诺，一切法律不利后果由承诺人自行承担。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    时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A21160C"/>
    <w:rsid w:val="1B635117"/>
    <w:rsid w:val="1F722CCA"/>
    <w:rsid w:val="26DD0A46"/>
    <w:rsid w:val="314B18EE"/>
    <w:rsid w:val="31E779DF"/>
    <w:rsid w:val="32C60433"/>
    <w:rsid w:val="332566DA"/>
    <w:rsid w:val="34394ED1"/>
    <w:rsid w:val="3A7E7F27"/>
    <w:rsid w:val="3B481A71"/>
    <w:rsid w:val="3CA24533"/>
    <w:rsid w:val="5B1B5417"/>
    <w:rsid w:val="5BBE1559"/>
    <w:rsid w:val="5DC9598C"/>
    <w:rsid w:val="65E750AF"/>
    <w:rsid w:val="690E12D7"/>
    <w:rsid w:val="6A216F1D"/>
    <w:rsid w:val="6CD96974"/>
    <w:rsid w:val="74D98FCB"/>
    <w:rsid w:val="BF9F024D"/>
    <w:rsid w:val="DF7F9C26"/>
    <w:rsid w:val="E1EFD72F"/>
    <w:rsid w:val="F7BE5F02"/>
    <w:rsid w:val="FE51B4CE"/>
    <w:rsid w:val="FEF8DF0A"/>
    <w:rsid w:val="FEFC2EB6"/>
    <w:rsid w:val="FFFB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2021-04-20T19:23:00Z</dcterms:created>
  <dc:creator>金梦</dc:creator>
  <cp:lastModifiedBy>huawei</cp:lastModifiedBy>
  <cp:lastPrinted>2025-09-28T11:07:12Z</cp:lastPrinted>
  <dcterms:modified xsi:type="dcterms:W3CDTF">2025-09-28T11:10:03Z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F0763AA6405C4A76BBCB26347F9F06D3</vt:lpwstr>
  </property>
</Properties>
</file>