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E85F4">
      <w:pPr>
        <w:spacing w:line="560" w:lineRule="exact"/>
        <w:jc w:val="left"/>
        <w:rPr>
          <w:rFonts w:ascii="微软雅黑" w:eastAsia="微软雅黑"/>
          <w:sz w:val="24"/>
          <w:szCs w:val="24"/>
        </w:rPr>
      </w:pPr>
      <w:bookmarkStart w:id="0" w:name="_GoBack"/>
      <w:bookmarkEnd w:id="0"/>
      <w:r>
        <w:rPr>
          <w:rFonts w:hint="eastAsia" w:ascii="黑体" w:eastAsia="黑体" w:hAnsiTheme="minorHAnsi"/>
          <w:sz w:val="32"/>
          <w:szCs w:val="32"/>
        </w:rPr>
        <w:t>附件</w:t>
      </w:r>
    </w:p>
    <w:p w14:paraId="5B6777DC">
      <w:pPr>
        <w:pStyle w:val="8"/>
        <w:shd w:val="clear" w:color="auto" w:fill="FFFFFF"/>
        <w:spacing w:before="0" w:beforeAutospacing="0" w:after="0" w:afterAutospacing="0" w:line="600" w:lineRule="exact"/>
        <w:jc w:val="center"/>
        <w:rPr>
          <w:rFonts w:ascii="微软雅黑" w:eastAsia="微软雅黑"/>
          <w:sz w:val="32"/>
          <w:szCs w:val="40"/>
        </w:rPr>
      </w:pPr>
      <w:r>
        <w:rPr>
          <w:rFonts w:hint="eastAsia" w:ascii="微软雅黑" w:eastAsia="微软雅黑"/>
          <w:sz w:val="32"/>
          <w:szCs w:val="40"/>
        </w:rPr>
        <w:t xml:space="preserve">  </w:t>
      </w:r>
      <w:r>
        <w:rPr>
          <w:rFonts w:hint="eastAsia" w:ascii="微软雅黑" w:eastAsia="微软雅黑"/>
          <w:sz w:val="32"/>
          <w:szCs w:val="40"/>
          <w:lang w:eastAsia="zh-CN"/>
        </w:rPr>
        <w:t>2025年</w:t>
      </w:r>
      <w:r>
        <w:rPr>
          <w:rFonts w:hint="eastAsia" w:ascii="微软雅黑" w:eastAsia="微软雅黑"/>
          <w:sz w:val="32"/>
          <w:szCs w:val="40"/>
        </w:rPr>
        <w:t>龙华区卫健局重点监督检测结果</w:t>
      </w:r>
    </w:p>
    <w:tbl>
      <w:tblPr>
        <w:tblStyle w:val="9"/>
        <w:tblW w:w="14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525"/>
        <w:gridCol w:w="2998"/>
        <w:gridCol w:w="2063"/>
        <w:gridCol w:w="6742"/>
      </w:tblGrid>
      <w:tr w14:paraId="7C71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20" w:type="dxa"/>
            <w:vAlign w:val="center"/>
          </w:tcPr>
          <w:p w14:paraId="140EC748">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525" w:type="dxa"/>
            <w:vAlign w:val="center"/>
          </w:tcPr>
          <w:p w14:paraId="25E39EC8">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检查对象</w:t>
            </w:r>
          </w:p>
        </w:tc>
        <w:tc>
          <w:tcPr>
            <w:tcW w:w="2998" w:type="dxa"/>
            <w:vAlign w:val="center"/>
          </w:tcPr>
          <w:p w14:paraId="4B6E5F0F">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地址</w:t>
            </w:r>
          </w:p>
        </w:tc>
        <w:tc>
          <w:tcPr>
            <w:tcW w:w="2063" w:type="dxa"/>
            <w:vAlign w:val="center"/>
          </w:tcPr>
          <w:p w14:paraId="2F36E445">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检测内容</w:t>
            </w:r>
          </w:p>
        </w:tc>
        <w:tc>
          <w:tcPr>
            <w:tcW w:w="6742" w:type="dxa"/>
            <w:vAlign w:val="center"/>
          </w:tcPr>
          <w:p w14:paraId="663C5058">
            <w:pPr>
              <w:keepNext w:val="0"/>
              <w:keepLines w:val="0"/>
              <w:pageBreakBefore w:val="0"/>
              <w:kinsoku/>
              <w:wordWrap/>
              <w:overflowPunct/>
              <w:topLinePunct w:val="0"/>
              <w:autoSpaceDE/>
              <w:autoSpaceDN/>
              <w:bidi w:val="0"/>
              <w:adjustRightInd/>
              <w:snapToGrid w:val="0"/>
              <w:spacing w:line="24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检测结果（以下数据仅代表随机抽取样本）</w:t>
            </w:r>
          </w:p>
        </w:tc>
      </w:tr>
      <w:tr w14:paraId="6E5B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23772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w:t>
            </w:r>
          </w:p>
        </w:tc>
        <w:tc>
          <w:tcPr>
            <w:tcW w:w="2525" w:type="dxa"/>
            <w:vAlign w:val="center"/>
          </w:tcPr>
          <w:p w14:paraId="72DD1B0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深圳市安宏基物业管理有限公司</w:t>
            </w:r>
          </w:p>
        </w:tc>
        <w:tc>
          <w:tcPr>
            <w:tcW w:w="2998" w:type="dxa"/>
            <w:vAlign w:val="center"/>
          </w:tcPr>
          <w:p w14:paraId="0D70023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深圳市龙华区民治街道大岭社区安宏基天曜广场B座与C座之间</w:t>
            </w:r>
          </w:p>
        </w:tc>
        <w:tc>
          <w:tcPr>
            <w:tcW w:w="2063" w:type="dxa"/>
            <w:vAlign w:val="center"/>
          </w:tcPr>
          <w:p w14:paraId="6DE9182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272C715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、游离性余氯、尿素、菌落总数、大肠菌群、浸脚池水游离性余氯均合格</w:t>
            </w:r>
          </w:p>
        </w:tc>
      </w:tr>
      <w:tr w14:paraId="5AED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4208E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w:t>
            </w:r>
          </w:p>
        </w:tc>
        <w:tc>
          <w:tcPr>
            <w:tcW w:w="2525" w:type="dxa"/>
            <w:vAlign w:val="center"/>
          </w:tcPr>
          <w:p w14:paraId="177167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深圳市鸿荣源物业服务有限公司壹成中心花园九区物业服务中心</w:t>
            </w:r>
          </w:p>
        </w:tc>
        <w:tc>
          <w:tcPr>
            <w:tcW w:w="2998" w:type="dxa"/>
            <w:vAlign w:val="center"/>
          </w:tcPr>
          <w:p w14:paraId="54D5815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深圳市龙华区龙华街道人民路与建设路交汇处壹成中心花园九区4楼1座与2座之间</w:t>
            </w:r>
          </w:p>
        </w:tc>
        <w:tc>
          <w:tcPr>
            <w:tcW w:w="2063" w:type="dxa"/>
            <w:vAlign w:val="center"/>
          </w:tcPr>
          <w:p w14:paraId="422E9CA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96C136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、游离性余氯、尿素、菌落总数、大肠菌群、浸脚池水游离性余氯均合格</w:t>
            </w:r>
          </w:p>
        </w:tc>
      </w:tr>
      <w:tr w14:paraId="3ED3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D1A88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w:t>
            </w:r>
          </w:p>
        </w:tc>
        <w:tc>
          <w:tcPr>
            <w:tcW w:w="2525" w:type="dxa"/>
            <w:vAlign w:val="center"/>
          </w:tcPr>
          <w:p w14:paraId="038DB2D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深圳市紫宸物业管理有限公司</w:t>
            </w:r>
          </w:p>
        </w:tc>
        <w:tc>
          <w:tcPr>
            <w:tcW w:w="2998" w:type="dxa"/>
            <w:vAlign w:val="center"/>
          </w:tcPr>
          <w:p w14:paraId="0B203BA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深圳市龙华区观湖街道润城社区大和路31号陶润懿峰三栋旁</w:t>
            </w:r>
          </w:p>
        </w:tc>
        <w:tc>
          <w:tcPr>
            <w:tcW w:w="2063" w:type="dxa"/>
            <w:vAlign w:val="center"/>
          </w:tcPr>
          <w:p w14:paraId="1E77D95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AF5ACD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、游离性余氯、尿素、菌落总数、大肠菌群、浸脚池水游离性余氯均合格</w:t>
            </w:r>
          </w:p>
        </w:tc>
      </w:tr>
      <w:tr w14:paraId="45FC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20" w:type="dxa"/>
            <w:vAlign w:val="center"/>
          </w:tcPr>
          <w:p w14:paraId="1CD823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w:t>
            </w:r>
          </w:p>
        </w:tc>
        <w:tc>
          <w:tcPr>
            <w:tcW w:w="2525" w:type="dxa"/>
            <w:vAlign w:val="center"/>
          </w:tcPr>
          <w:p w14:paraId="711E09B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深圳市金泳健体育发展有限公司</w:t>
            </w:r>
          </w:p>
        </w:tc>
        <w:tc>
          <w:tcPr>
            <w:tcW w:w="2998" w:type="dxa"/>
            <w:vAlign w:val="center"/>
          </w:tcPr>
          <w:p w14:paraId="01B6440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深圳市龙华区民治街道大岭社区七里香榭花园8栋3单元旁游泳池</w:t>
            </w:r>
          </w:p>
        </w:tc>
        <w:tc>
          <w:tcPr>
            <w:tcW w:w="2063" w:type="dxa"/>
            <w:vAlign w:val="center"/>
          </w:tcPr>
          <w:p w14:paraId="7B87411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178C75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、游离性余氯、尿素、菌落总数、大肠菌群、浸脚池水游离性余氯均合格</w:t>
            </w:r>
          </w:p>
        </w:tc>
      </w:tr>
      <w:tr w14:paraId="6D19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E6BE2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w:t>
            </w:r>
          </w:p>
        </w:tc>
        <w:tc>
          <w:tcPr>
            <w:tcW w:w="2525" w:type="dxa"/>
            <w:vAlign w:val="center"/>
          </w:tcPr>
          <w:p w14:paraId="0801541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深圳市鸿荣源物业服务有限公司壹成中心花园七区物业服务中心</w:t>
            </w:r>
          </w:p>
        </w:tc>
        <w:tc>
          <w:tcPr>
            <w:tcW w:w="2998" w:type="dxa"/>
            <w:vAlign w:val="center"/>
          </w:tcPr>
          <w:p w14:paraId="147992B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深圳市龙华区龙华街道壹成中心花园七区游泳池</w:t>
            </w:r>
          </w:p>
        </w:tc>
        <w:tc>
          <w:tcPr>
            <w:tcW w:w="2063" w:type="dxa"/>
            <w:vAlign w:val="center"/>
          </w:tcPr>
          <w:p w14:paraId="3ECAED6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987FB0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、游离性余氯、尿素、菌落总数、大肠菌群、浸脚池水游离性余氯均合格</w:t>
            </w:r>
          </w:p>
        </w:tc>
      </w:tr>
      <w:tr w14:paraId="71D9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60AE87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w:t>
            </w:r>
          </w:p>
        </w:tc>
        <w:tc>
          <w:tcPr>
            <w:tcW w:w="2525" w:type="dxa"/>
            <w:vAlign w:val="center"/>
          </w:tcPr>
          <w:p w14:paraId="0152A64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深圳市万厦居业有限公司锦绣江南管理处</w:t>
            </w:r>
          </w:p>
        </w:tc>
        <w:tc>
          <w:tcPr>
            <w:tcW w:w="2998" w:type="dxa"/>
            <w:vAlign w:val="center"/>
          </w:tcPr>
          <w:p w14:paraId="64C3E92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深圳市龙华区民治街道梅龙路锦绣江南四期内</w:t>
            </w:r>
          </w:p>
        </w:tc>
        <w:tc>
          <w:tcPr>
            <w:tcW w:w="2063" w:type="dxa"/>
            <w:vAlign w:val="center"/>
          </w:tcPr>
          <w:p w14:paraId="4290EF2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8CD759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0A2E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EA847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w:t>
            </w:r>
          </w:p>
        </w:tc>
        <w:tc>
          <w:tcPr>
            <w:tcW w:w="2525" w:type="dxa"/>
            <w:vAlign w:val="center"/>
          </w:tcPr>
          <w:p w14:paraId="63B8382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深圳辉煌体育管理有限公司</w:t>
            </w:r>
          </w:p>
        </w:tc>
        <w:tc>
          <w:tcPr>
            <w:tcW w:w="2998" w:type="dxa"/>
            <w:vAlign w:val="center"/>
          </w:tcPr>
          <w:p w14:paraId="3D45618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深圳市龙华区龙华街道景龙社区中环路大信花园11栋3单元</w:t>
            </w:r>
          </w:p>
        </w:tc>
        <w:tc>
          <w:tcPr>
            <w:tcW w:w="2063" w:type="dxa"/>
            <w:vAlign w:val="center"/>
          </w:tcPr>
          <w:p w14:paraId="7ADD591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E1E23F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52A8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20" w:type="dxa"/>
            <w:vAlign w:val="center"/>
          </w:tcPr>
          <w:p w14:paraId="7B6EE2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w:t>
            </w:r>
          </w:p>
        </w:tc>
        <w:tc>
          <w:tcPr>
            <w:tcW w:w="2525" w:type="dxa"/>
            <w:vAlign w:val="center"/>
          </w:tcPr>
          <w:p w14:paraId="50A1C27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深圳市盛世嘉物业管理有限公司花半里清湖花园管理处</w:t>
            </w:r>
          </w:p>
        </w:tc>
        <w:tc>
          <w:tcPr>
            <w:tcW w:w="2998" w:type="dxa"/>
            <w:vAlign w:val="center"/>
          </w:tcPr>
          <w:p w14:paraId="50F98C8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深圳市龙华区龙华街道清湖社区花半里清湖花园1栋与2栋之间</w:t>
            </w:r>
          </w:p>
        </w:tc>
        <w:tc>
          <w:tcPr>
            <w:tcW w:w="2063" w:type="dxa"/>
            <w:vAlign w:val="center"/>
          </w:tcPr>
          <w:p w14:paraId="01718AB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E890D3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204E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20" w:type="dxa"/>
            <w:vAlign w:val="center"/>
          </w:tcPr>
          <w:p w14:paraId="513F00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w:t>
            </w:r>
          </w:p>
        </w:tc>
        <w:tc>
          <w:tcPr>
            <w:tcW w:w="2525" w:type="dxa"/>
            <w:vAlign w:val="center"/>
          </w:tcPr>
          <w:p w14:paraId="34B178E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广东龙光集团物业管理有限公司深圳龙华分公司</w:t>
            </w:r>
          </w:p>
        </w:tc>
        <w:tc>
          <w:tcPr>
            <w:tcW w:w="2998" w:type="dxa"/>
            <w:vAlign w:val="center"/>
          </w:tcPr>
          <w:p w14:paraId="7635366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深圳市龙华区民治街道民泰社区玖龙玺一层夹P05旁玖龙玺游泳池</w:t>
            </w:r>
          </w:p>
        </w:tc>
        <w:tc>
          <w:tcPr>
            <w:tcW w:w="2063" w:type="dxa"/>
            <w:vAlign w:val="center"/>
          </w:tcPr>
          <w:p w14:paraId="0DE56B7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445AE6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游泳池水浑浊度、游离性余氯合格、pH、细菌总数、大肠菌群和尿素均合格</w:t>
            </w:r>
          </w:p>
        </w:tc>
      </w:tr>
      <w:tr w14:paraId="4123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2C4C3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2525" w:type="dxa"/>
            <w:vAlign w:val="center"/>
          </w:tcPr>
          <w:p w14:paraId="6F8BCD0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深圳地铁诺德投资发展有限公司铂尔曼酒店</w:t>
            </w:r>
          </w:p>
        </w:tc>
        <w:tc>
          <w:tcPr>
            <w:tcW w:w="2998" w:type="dxa"/>
            <w:vAlign w:val="center"/>
          </w:tcPr>
          <w:p w14:paraId="0C54520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深圳市龙华区民治街道北站社区汇德大厦1号楼4F</w:t>
            </w:r>
          </w:p>
        </w:tc>
        <w:tc>
          <w:tcPr>
            <w:tcW w:w="2063" w:type="dxa"/>
            <w:vAlign w:val="center"/>
          </w:tcPr>
          <w:p w14:paraId="0BD271B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238FC4C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6FCE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1D3FA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w:t>
            </w:r>
          </w:p>
        </w:tc>
        <w:tc>
          <w:tcPr>
            <w:tcW w:w="2525" w:type="dxa"/>
            <w:vAlign w:val="center"/>
          </w:tcPr>
          <w:p w14:paraId="57D44D7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深圳市大成游泳馆有限责任公司</w:t>
            </w:r>
          </w:p>
        </w:tc>
        <w:tc>
          <w:tcPr>
            <w:tcW w:w="2998" w:type="dxa"/>
            <w:vAlign w:val="center"/>
          </w:tcPr>
          <w:p w14:paraId="4AA1FF5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深圳市龙华区龙华街道三联社区山咀头社区企商网物联中心103</w:t>
            </w:r>
          </w:p>
        </w:tc>
        <w:tc>
          <w:tcPr>
            <w:tcW w:w="2063" w:type="dxa"/>
            <w:vAlign w:val="center"/>
          </w:tcPr>
          <w:p w14:paraId="135B0FC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2315625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59A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A4D12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12</w:t>
            </w:r>
          </w:p>
        </w:tc>
        <w:tc>
          <w:tcPr>
            <w:tcW w:w="2525" w:type="dxa"/>
            <w:vAlign w:val="center"/>
          </w:tcPr>
          <w:p w14:paraId="64BDABD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深圳市创鑫速八健身管理有限公司</w:t>
            </w:r>
          </w:p>
        </w:tc>
        <w:tc>
          <w:tcPr>
            <w:tcW w:w="2998" w:type="dxa"/>
            <w:vAlign w:val="center"/>
          </w:tcPr>
          <w:p w14:paraId="72BC49E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深圳市龙华区龙华街道富康社区东环一路1002及10011号</w:t>
            </w:r>
          </w:p>
        </w:tc>
        <w:tc>
          <w:tcPr>
            <w:tcW w:w="2063" w:type="dxa"/>
            <w:vAlign w:val="center"/>
          </w:tcPr>
          <w:p w14:paraId="392E755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3A766F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1506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FD33F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13</w:t>
            </w:r>
          </w:p>
        </w:tc>
        <w:tc>
          <w:tcPr>
            <w:tcW w:w="2525" w:type="dxa"/>
            <w:vAlign w:val="center"/>
          </w:tcPr>
          <w:p w14:paraId="3D46D8F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深圳市铂睿体育发展有限公司</w:t>
            </w:r>
          </w:p>
        </w:tc>
        <w:tc>
          <w:tcPr>
            <w:tcW w:w="2998" w:type="dxa"/>
            <w:vAlign w:val="center"/>
          </w:tcPr>
          <w:p w14:paraId="3D5C136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深圳市龙华区民治街道大岭社区中航天逸花园B3栋旁</w:t>
            </w:r>
          </w:p>
        </w:tc>
        <w:tc>
          <w:tcPr>
            <w:tcW w:w="2063" w:type="dxa"/>
            <w:vAlign w:val="center"/>
          </w:tcPr>
          <w:p w14:paraId="23A5D12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D3617B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1D07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2FD1E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14</w:t>
            </w:r>
          </w:p>
        </w:tc>
        <w:tc>
          <w:tcPr>
            <w:tcW w:w="2525" w:type="dxa"/>
            <w:vAlign w:val="center"/>
          </w:tcPr>
          <w:p w14:paraId="70EA667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深圳市莱蒙物业服务有限公司水榭春天花园物业服务中心</w:t>
            </w:r>
          </w:p>
        </w:tc>
        <w:tc>
          <w:tcPr>
            <w:tcW w:w="2998" w:type="dxa"/>
            <w:vAlign w:val="center"/>
          </w:tcPr>
          <w:p w14:paraId="1BDBD97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深圳市龙华区民治街道民繁路与民兴街交汇处莱蒙水榭春天花园6B期2栋与3栋之间</w:t>
            </w:r>
          </w:p>
        </w:tc>
        <w:tc>
          <w:tcPr>
            <w:tcW w:w="2063" w:type="dxa"/>
            <w:vAlign w:val="center"/>
          </w:tcPr>
          <w:p w14:paraId="353D150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280A8B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尿素、游离氯、菌落总数、总大肠菌群、浑浊度、</w:t>
            </w:r>
            <w:r>
              <w:rPr>
                <w:rFonts w:ascii="Arial" w:hAnsi="Arial" w:eastAsia="宋体" w:cs="Arial"/>
                <w:i w:val="0"/>
                <w:iCs w:val="0"/>
                <w:color w:val="auto"/>
                <w:kern w:val="0"/>
                <w:sz w:val="20"/>
                <w:szCs w:val="20"/>
                <w:u w:val="none"/>
                <w:lang w:val="en-US" w:eastAsia="zh-CN" w:bidi="ar"/>
              </w:rPr>
              <w:t>pH</w:t>
            </w:r>
            <w:r>
              <w:rPr>
                <w:rStyle w:val="72"/>
                <w:color w:val="auto"/>
                <w:lang w:val="en-US" w:eastAsia="zh-CN" w:bidi="ar"/>
              </w:rPr>
              <w:t>项目，经检测，所检项目均符合国家卫生标准</w:t>
            </w:r>
          </w:p>
        </w:tc>
      </w:tr>
      <w:tr w14:paraId="78E1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8B399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15</w:t>
            </w:r>
          </w:p>
        </w:tc>
        <w:tc>
          <w:tcPr>
            <w:tcW w:w="2525" w:type="dxa"/>
            <w:vAlign w:val="center"/>
          </w:tcPr>
          <w:p w14:paraId="2C592AF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深圳市胜鑫体育发展有限公司</w:t>
            </w:r>
          </w:p>
        </w:tc>
        <w:tc>
          <w:tcPr>
            <w:tcW w:w="2998" w:type="dxa"/>
            <w:vAlign w:val="center"/>
          </w:tcPr>
          <w:p w14:paraId="4864ADE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深圳市龙华区大浪街道建设路与新区大道交汇处潜龙曼海宁花园南区18栋之间</w:t>
            </w:r>
          </w:p>
        </w:tc>
        <w:tc>
          <w:tcPr>
            <w:tcW w:w="2063" w:type="dxa"/>
            <w:vAlign w:val="center"/>
          </w:tcPr>
          <w:p w14:paraId="08AB1BA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FC2F78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default" w:ascii="Arial" w:hAnsi="Arial" w:eastAsia="宋体" w:cs="Arial"/>
                <w:i w:val="0"/>
                <w:iCs w:val="0"/>
                <w:color w:val="auto"/>
                <w:kern w:val="0"/>
                <w:sz w:val="20"/>
                <w:szCs w:val="20"/>
                <w:u w:val="none"/>
                <w:lang w:val="en-US" w:eastAsia="zh-CN" w:bidi="ar"/>
              </w:rPr>
              <w:t>尿素、游离氯、菌落总数、总大肠菌群、浑浊度、pH项目，经检测，所检项目均符合国家卫生标准</w:t>
            </w:r>
          </w:p>
        </w:tc>
      </w:tr>
      <w:tr w14:paraId="73A1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7E31F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16</w:t>
            </w:r>
          </w:p>
        </w:tc>
        <w:tc>
          <w:tcPr>
            <w:tcW w:w="2525" w:type="dxa"/>
            <w:vAlign w:val="center"/>
          </w:tcPr>
          <w:p w14:paraId="1E53E1C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深圳市龙华区观湖街道熙雅宝贝亲子游泳馆</w:t>
            </w:r>
          </w:p>
        </w:tc>
        <w:tc>
          <w:tcPr>
            <w:tcW w:w="2998" w:type="dxa"/>
            <w:vAlign w:val="center"/>
          </w:tcPr>
          <w:p w14:paraId="0C67543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深圳市龙华区观湖街道观城社区大和路288号128</w:t>
            </w:r>
          </w:p>
        </w:tc>
        <w:tc>
          <w:tcPr>
            <w:tcW w:w="2063" w:type="dxa"/>
            <w:vAlign w:val="center"/>
          </w:tcPr>
          <w:p w14:paraId="75A018C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A9D056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、游离性余氯、尿素、菌落总数、大肠菌群，经检测，所检项目均符合国家卫生标准</w:t>
            </w:r>
          </w:p>
        </w:tc>
      </w:tr>
      <w:tr w14:paraId="6DD0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92B06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17</w:t>
            </w:r>
          </w:p>
        </w:tc>
        <w:tc>
          <w:tcPr>
            <w:tcW w:w="2525" w:type="dxa"/>
            <w:vAlign w:val="center"/>
          </w:tcPr>
          <w:p w14:paraId="10ABE06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深圳市国鸿物业管理有限公司</w:t>
            </w:r>
          </w:p>
        </w:tc>
        <w:tc>
          <w:tcPr>
            <w:tcW w:w="2998" w:type="dxa"/>
            <w:vAlign w:val="center"/>
          </w:tcPr>
          <w:p w14:paraId="48C63BB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深圳市龙华区龙华街道盛璟润府小区游泳池</w:t>
            </w:r>
          </w:p>
        </w:tc>
        <w:tc>
          <w:tcPr>
            <w:tcW w:w="2063" w:type="dxa"/>
            <w:vAlign w:val="center"/>
          </w:tcPr>
          <w:p w14:paraId="117B842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6579D9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5425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97217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18</w:t>
            </w:r>
          </w:p>
        </w:tc>
        <w:tc>
          <w:tcPr>
            <w:tcW w:w="2525" w:type="dxa"/>
            <w:vAlign w:val="center"/>
          </w:tcPr>
          <w:p w14:paraId="3D0C40D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深圳市永红源物业服务有限公司馨园分公司</w:t>
            </w:r>
          </w:p>
        </w:tc>
        <w:tc>
          <w:tcPr>
            <w:tcW w:w="2998" w:type="dxa"/>
            <w:vAlign w:val="center"/>
          </w:tcPr>
          <w:p w14:paraId="1ACE318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深圳市龙华区民治街道民治社区馨园一期</w:t>
            </w:r>
          </w:p>
        </w:tc>
        <w:tc>
          <w:tcPr>
            <w:tcW w:w="2063" w:type="dxa"/>
            <w:vAlign w:val="center"/>
          </w:tcPr>
          <w:p w14:paraId="5137AEC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B9989F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562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61981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19</w:t>
            </w:r>
          </w:p>
        </w:tc>
        <w:tc>
          <w:tcPr>
            <w:tcW w:w="2525" w:type="dxa"/>
            <w:vAlign w:val="center"/>
          </w:tcPr>
          <w:p w14:paraId="220F4B8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深圳市领航体育发展有限公司玖悦台游泳馆</w:t>
            </w:r>
          </w:p>
        </w:tc>
        <w:tc>
          <w:tcPr>
            <w:tcW w:w="2998" w:type="dxa"/>
            <w:vAlign w:val="center"/>
          </w:tcPr>
          <w:p w14:paraId="42198A1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深圳市龙华区民治街道龙塘社区龙光玖悦台1栋一单元108</w:t>
            </w:r>
          </w:p>
        </w:tc>
        <w:tc>
          <w:tcPr>
            <w:tcW w:w="2063" w:type="dxa"/>
            <w:vAlign w:val="center"/>
          </w:tcPr>
          <w:p w14:paraId="4B6EF37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357478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7A07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0DD74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20</w:t>
            </w:r>
          </w:p>
        </w:tc>
        <w:tc>
          <w:tcPr>
            <w:tcW w:w="2525" w:type="dxa"/>
            <w:vAlign w:val="center"/>
          </w:tcPr>
          <w:p w14:paraId="4C3D305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深圳市腾达体育管理有限公司龙华分公司</w:t>
            </w:r>
          </w:p>
        </w:tc>
        <w:tc>
          <w:tcPr>
            <w:tcW w:w="2998" w:type="dxa"/>
            <w:vAlign w:val="center"/>
          </w:tcPr>
          <w:p w14:paraId="4EA40BB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深圳市龙华区民治街道龙塘社区中海汇德理花园内游泳池</w:t>
            </w:r>
          </w:p>
        </w:tc>
        <w:tc>
          <w:tcPr>
            <w:tcW w:w="2063" w:type="dxa"/>
            <w:vAlign w:val="center"/>
          </w:tcPr>
          <w:p w14:paraId="1E63C29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307417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4F2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313F1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21</w:t>
            </w:r>
          </w:p>
        </w:tc>
        <w:tc>
          <w:tcPr>
            <w:tcW w:w="2525" w:type="dxa"/>
            <w:vAlign w:val="center"/>
          </w:tcPr>
          <w:p w14:paraId="2DAFDFB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深圳市美佳华物业管理有限公司芷峪澜湾花园管理处</w:t>
            </w:r>
          </w:p>
        </w:tc>
        <w:tc>
          <w:tcPr>
            <w:tcW w:w="2998" w:type="dxa"/>
            <w:vAlign w:val="center"/>
          </w:tcPr>
          <w:p w14:paraId="3F07389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深圳市龙华区福城街道茜坑社区观澜大道100号芷峪澜湾花园C栋与F栋之间</w:t>
            </w:r>
          </w:p>
        </w:tc>
        <w:tc>
          <w:tcPr>
            <w:tcW w:w="2063" w:type="dxa"/>
            <w:vAlign w:val="center"/>
          </w:tcPr>
          <w:p w14:paraId="501A3BB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E104FD5">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1C92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70800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22</w:t>
            </w:r>
          </w:p>
        </w:tc>
        <w:tc>
          <w:tcPr>
            <w:tcW w:w="2525" w:type="dxa"/>
            <w:vAlign w:val="center"/>
          </w:tcPr>
          <w:p w14:paraId="3AD9C32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深圳普拉达健身管理有限公司光浩分公司</w:t>
            </w:r>
          </w:p>
        </w:tc>
        <w:tc>
          <w:tcPr>
            <w:tcW w:w="2998" w:type="dxa"/>
            <w:vAlign w:val="center"/>
          </w:tcPr>
          <w:p w14:paraId="5492AE7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深圳市龙华区民治街道大岭社区梅龙路与中梅路交汇处光浩国际中心B座501</w:t>
            </w:r>
          </w:p>
        </w:tc>
        <w:tc>
          <w:tcPr>
            <w:tcW w:w="2063" w:type="dxa"/>
            <w:vAlign w:val="center"/>
          </w:tcPr>
          <w:p w14:paraId="1735E38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C06C12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617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D178F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23</w:t>
            </w:r>
          </w:p>
        </w:tc>
        <w:tc>
          <w:tcPr>
            <w:tcW w:w="2525" w:type="dxa"/>
            <w:vAlign w:val="center"/>
          </w:tcPr>
          <w:p w14:paraId="65B5713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深圳市金泳健体育发展有限公司</w:t>
            </w:r>
          </w:p>
        </w:tc>
        <w:tc>
          <w:tcPr>
            <w:tcW w:w="2998" w:type="dxa"/>
            <w:vAlign w:val="center"/>
          </w:tcPr>
          <w:p w14:paraId="0F1C417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深圳市龙华区民治街道民治社区皓月花园4栋旁会所游泳池</w:t>
            </w:r>
          </w:p>
        </w:tc>
        <w:tc>
          <w:tcPr>
            <w:tcW w:w="2063" w:type="dxa"/>
            <w:vAlign w:val="center"/>
          </w:tcPr>
          <w:p w14:paraId="4720270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B86071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5565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7BAE5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24</w:t>
            </w:r>
          </w:p>
        </w:tc>
        <w:tc>
          <w:tcPr>
            <w:tcW w:w="2525" w:type="dxa"/>
            <w:vAlign w:val="center"/>
          </w:tcPr>
          <w:p w14:paraId="74C32DE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深圳市金亨利物业管理有限公司金亨利瑜璟苑物业服务中心</w:t>
            </w:r>
          </w:p>
        </w:tc>
        <w:tc>
          <w:tcPr>
            <w:tcW w:w="2998" w:type="dxa"/>
            <w:vAlign w:val="center"/>
          </w:tcPr>
          <w:p w14:paraId="2384ACC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深圳市龙华区民治街道北站社区金亨利瑜璟苑A座与B座之间</w:t>
            </w:r>
          </w:p>
        </w:tc>
        <w:tc>
          <w:tcPr>
            <w:tcW w:w="2063" w:type="dxa"/>
            <w:vAlign w:val="center"/>
          </w:tcPr>
          <w:p w14:paraId="3DB698C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8421D2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6E36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CBDB5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25</w:t>
            </w:r>
          </w:p>
        </w:tc>
        <w:tc>
          <w:tcPr>
            <w:tcW w:w="2525" w:type="dxa"/>
            <w:vAlign w:val="center"/>
          </w:tcPr>
          <w:p w14:paraId="2D8850F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深圳市群英荟健身投资管理有限公司</w:t>
            </w:r>
          </w:p>
        </w:tc>
        <w:tc>
          <w:tcPr>
            <w:tcW w:w="2998" w:type="dxa"/>
            <w:vAlign w:val="center"/>
          </w:tcPr>
          <w:p w14:paraId="71798F4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深圳市龙华区民治街道书香门第上河坊广场2栋1楼</w:t>
            </w:r>
          </w:p>
        </w:tc>
        <w:tc>
          <w:tcPr>
            <w:tcW w:w="2063" w:type="dxa"/>
            <w:vAlign w:val="center"/>
          </w:tcPr>
          <w:p w14:paraId="58F4ADC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56D5F3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6C17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230EC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26</w:t>
            </w:r>
          </w:p>
        </w:tc>
        <w:tc>
          <w:tcPr>
            <w:tcW w:w="2525" w:type="dxa"/>
            <w:vAlign w:val="center"/>
          </w:tcPr>
          <w:p w14:paraId="054F438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深圳市奥乐康体育发展有限公司</w:t>
            </w:r>
          </w:p>
        </w:tc>
        <w:tc>
          <w:tcPr>
            <w:tcW w:w="2998" w:type="dxa"/>
            <w:vAlign w:val="center"/>
          </w:tcPr>
          <w:p w14:paraId="71CDF0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深圳市龙华区龙华街道三联社区东环二路美丽365花园内</w:t>
            </w:r>
          </w:p>
        </w:tc>
        <w:tc>
          <w:tcPr>
            <w:tcW w:w="2063" w:type="dxa"/>
            <w:vAlign w:val="center"/>
          </w:tcPr>
          <w:p w14:paraId="4A4FDBA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87F543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1AC9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34439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27</w:t>
            </w:r>
          </w:p>
        </w:tc>
        <w:tc>
          <w:tcPr>
            <w:tcW w:w="2525" w:type="dxa"/>
            <w:vAlign w:val="center"/>
          </w:tcPr>
          <w:p w14:paraId="5D713D1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深圳市泳动体育有限公司</w:t>
            </w:r>
          </w:p>
        </w:tc>
        <w:tc>
          <w:tcPr>
            <w:tcW w:w="2998" w:type="dxa"/>
            <w:vAlign w:val="center"/>
          </w:tcPr>
          <w:p w14:paraId="263AEDF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深圳市龙华区福城街道观光路1404号南通邦广场泳娱游泳馆</w:t>
            </w:r>
          </w:p>
        </w:tc>
        <w:tc>
          <w:tcPr>
            <w:tcW w:w="2063" w:type="dxa"/>
            <w:vAlign w:val="center"/>
          </w:tcPr>
          <w:p w14:paraId="2185522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8BD31F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0333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20" w:type="dxa"/>
            <w:vAlign w:val="center"/>
          </w:tcPr>
          <w:p w14:paraId="2228ED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28</w:t>
            </w:r>
          </w:p>
        </w:tc>
        <w:tc>
          <w:tcPr>
            <w:tcW w:w="2525" w:type="dxa"/>
            <w:vAlign w:val="center"/>
          </w:tcPr>
          <w:p w14:paraId="0267BB9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深圳市友佳体育有限公司</w:t>
            </w:r>
          </w:p>
        </w:tc>
        <w:tc>
          <w:tcPr>
            <w:tcW w:w="2998" w:type="dxa"/>
            <w:vAlign w:val="center"/>
          </w:tcPr>
          <w:p w14:paraId="6103D25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深圳市龙华区民治街道民新社区深国际万科和颂轩游泳池</w:t>
            </w:r>
          </w:p>
        </w:tc>
        <w:tc>
          <w:tcPr>
            <w:tcW w:w="2063" w:type="dxa"/>
            <w:vAlign w:val="center"/>
          </w:tcPr>
          <w:p w14:paraId="60B9CA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A8848A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B13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DDCA1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29</w:t>
            </w:r>
          </w:p>
        </w:tc>
        <w:tc>
          <w:tcPr>
            <w:tcW w:w="2525" w:type="dxa"/>
            <w:vAlign w:val="center"/>
          </w:tcPr>
          <w:p w14:paraId="551844F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深圳市金色海岸体育管理有限公司</w:t>
            </w:r>
          </w:p>
        </w:tc>
        <w:tc>
          <w:tcPr>
            <w:tcW w:w="2998" w:type="dxa"/>
            <w:vAlign w:val="center"/>
          </w:tcPr>
          <w:p w14:paraId="5758420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深圳市龙华区景龙街道景龙社区华盛珑悦花园内</w:t>
            </w:r>
          </w:p>
        </w:tc>
        <w:tc>
          <w:tcPr>
            <w:tcW w:w="2063" w:type="dxa"/>
            <w:vAlign w:val="center"/>
          </w:tcPr>
          <w:p w14:paraId="6C7C266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775F00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6318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EF0D9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30</w:t>
            </w:r>
          </w:p>
        </w:tc>
        <w:tc>
          <w:tcPr>
            <w:tcW w:w="2525" w:type="dxa"/>
            <w:vAlign w:val="center"/>
          </w:tcPr>
          <w:p w14:paraId="50BED6C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深圳骏高物业服务有限公司</w:t>
            </w:r>
          </w:p>
        </w:tc>
        <w:tc>
          <w:tcPr>
            <w:tcW w:w="2998" w:type="dxa"/>
            <w:vAlign w:val="center"/>
          </w:tcPr>
          <w:p w14:paraId="77984E8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深圳市龙华区观澜街道广培社区高尔夫大道1号赛维纳D栋G101</w:t>
            </w:r>
          </w:p>
        </w:tc>
        <w:tc>
          <w:tcPr>
            <w:tcW w:w="2063" w:type="dxa"/>
            <w:vAlign w:val="center"/>
          </w:tcPr>
          <w:p w14:paraId="04A3BD3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28EF087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0664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7DF04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31</w:t>
            </w:r>
          </w:p>
        </w:tc>
        <w:tc>
          <w:tcPr>
            <w:tcW w:w="2525" w:type="dxa"/>
            <w:vAlign w:val="center"/>
          </w:tcPr>
          <w:p w14:paraId="266724F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深圳市金泳健体育发展有限公司</w:t>
            </w:r>
          </w:p>
        </w:tc>
        <w:tc>
          <w:tcPr>
            <w:tcW w:w="2998" w:type="dxa"/>
            <w:vAlign w:val="center"/>
          </w:tcPr>
          <w:p w14:paraId="700C714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深圳市龙华区民治街道铺岗街28号骏景华庭游泳池</w:t>
            </w:r>
          </w:p>
        </w:tc>
        <w:tc>
          <w:tcPr>
            <w:tcW w:w="2063" w:type="dxa"/>
            <w:vAlign w:val="center"/>
          </w:tcPr>
          <w:p w14:paraId="2909D7E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0AFC44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4C6D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EABA5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32</w:t>
            </w:r>
          </w:p>
        </w:tc>
        <w:tc>
          <w:tcPr>
            <w:tcW w:w="2525" w:type="dxa"/>
            <w:vAlign w:val="center"/>
          </w:tcPr>
          <w:p w14:paraId="2C8F6B1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深圳伍仁体育有限公司</w:t>
            </w:r>
          </w:p>
        </w:tc>
        <w:tc>
          <w:tcPr>
            <w:tcW w:w="2998" w:type="dxa"/>
            <w:vAlign w:val="center"/>
          </w:tcPr>
          <w:p w14:paraId="4747314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深圳市龙华区大浪街道新石社区浪静路2号五楼</w:t>
            </w:r>
          </w:p>
        </w:tc>
        <w:tc>
          <w:tcPr>
            <w:tcW w:w="2063" w:type="dxa"/>
            <w:vAlign w:val="center"/>
          </w:tcPr>
          <w:p w14:paraId="3CB6A85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9EA53A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2A2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572DF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33</w:t>
            </w:r>
          </w:p>
        </w:tc>
        <w:tc>
          <w:tcPr>
            <w:tcW w:w="2525" w:type="dxa"/>
            <w:vAlign w:val="center"/>
          </w:tcPr>
          <w:p w14:paraId="08D357C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深圳市城建物业管理有限公司仁山智水物业服务中心</w:t>
            </w:r>
          </w:p>
        </w:tc>
        <w:tc>
          <w:tcPr>
            <w:tcW w:w="2998" w:type="dxa"/>
            <w:vAlign w:val="center"/>
          </w:tcPr>
          <w:p w14:paraId="6016DD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深圳市龙华区观湖街道环观南路仁山智水花园F6栋2楼</w:t>
            </w:r>
          </w:p>
        </w:tc>
        <w:tc>
          <w:tcPr>
            <w:tcW w:w="2063" w:type="dxa"/>
            <w:vAlign w:val="center"/>
          </w:tcPr>
          <w:p w14:paraId="4E5C96C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B19F2B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游泳池水浑浊度、游离性余氯合格、pH、细菌总数、大肠菌群和尿素均合格</w:t>
            </w:r>
          </w:p>
        </w:tc>
      </w:tr>
      <w:tr w14:paraId="2DC2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6DE33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34</w:t>
            </w:r>
          </w:p>
        </w:tc>
        <w:tc>
          <w:tcPr>
            <w:tcW w:w="2525" w:type="dxa"/>
            <w:vAlign w:val="center"/>
          </w:tcPr>
          <w:p w14:paraId="6D809FD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深圳市卓越物业管理有限责任公司卓越皇后道名苑管理处</w:t>
            </w:r>
          </w:p>
        </w:tc>
        <w:tc>
          <w:tcPr>
            <w:tcW w:w="2998" w:type="dxa"/>
            <w:vAlign w:val="center"/>
          </w:tcPr>
          <w:p w14:paraId="1B1EA24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深圳市龙华区民治街道新区大道503号皇后道名苑大门左侧</w:t>
            </w:r>
          </w:p>
        </w:tc>
        <w:tc>
          <w:tcPr>
            <w:tcW w:w="2063" w:type="dxa"/>
            <w:vAlign w:val="center"/>
          </w:tcPr>
          <w:p w14:paraId="28FD6C9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176BEED">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游泳池水浑浊度、游离性余氯合格、pH、细菌总数、大肠菌群和尿素均合格</w:t>
            </w:r>
          </w:p>
        </w:tc>
      </w:tr>
      <w:tr w14:paraId="5123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229B7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35</w:t>
            </w:r>
          </w:p>
        </w:tc>
        <w:tc>
          <w:tcPr>
            <w:tcW w:w="2525" w:type="dxa"/>
            <w:vAlign w:val="center"/>
          </w:tcPr>
          <w:p w14:paraId="077B5D2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深圳市绿景物业管理有限公司绿景香颂花园服务中心</w:t>
            </w:r>
          </w:p>
        </w:tc>
        <w:tc>
          <w:tcPr>
            <w:tcW w:w="2998" w:type="dxa"/>
            <w:vAlign w:val="center"/>
          </w:tcPr>
          <w:p w14:paraId="0BD9792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深圳市龙华区民治街道布龙路与民治大道交汇处绿景香颂花园3楼</w:t>
            </w:r>
          </w:p>
        </w:tc>
        <w:tc>
          <w:tcPr>
            <w:tcW w:w="2063" w:type="dxa"/>
            <w:vAlign w:val="center"/>
          </w:tcPr>
          <w:p w14:paraId="0E4B1F2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4B9402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、游离性余氯、尿素、菌落总数、大肠菌群、浸脚池水游离性余氯均合格</w:t>
            </w:r>
          </w:p>
        </w:tc>
      </w:tr>
      <w:tr w14:paraId="05D7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132A9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36</w:t>
            </w:r>
          </w:p>
        </w:tc>
        <w:tc>
          <w:tcPr>
            <w:tcW w:w="2525" w:type="dxa"/>
            <w:vAlign w:val="center"/>
          </w:tcPr>
          <w:p w14:paraId="524E0FF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深圳市金地物业管理有限公司梅陇镇管理处游泳池</w:t>
            </w:r>
          </w:p>
        </w:tc>
        <w:tc>
          <w:tcPr>
            <w:tcW w:w="2998" w:type="dxa"/>
            <w:vAlign w:val="center"/>
          </w:tcPr>
          <w:p w14:paraId="1A5A60C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深圳市龙华区民治街道布龙路与梅龙路交处金地梅陇镇花园</w:t>
            </w:r>
          </w:p>
        </w:tc>
        <w:tc>
          <w:tcPr>
            <w:tcW w:w="2063" w:type="dxa"/>
            <w:vAlign w:val="center"/>
          </w:tcPr>
          <w:p w14:paraId="7DF73F9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FC766E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尿素、浑浊度、pH、细菌总数、大肠菌群、游离余氯项目，经检测，所检项目均符合国家卫生标准</w:t>
            </w:r>
          </w:p>
        </w:tc>
      </w:tr>
      <w:tr w14:paraId="1540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7BE7ED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37</w:t>
            </w:r>
          </w:p>
        </w:tc>
        <w:tc>
          <w:tcPr>
            <w:tcW w:w="2525" w:type="dxa"/>
            <w:vAlign w:val="center"/>
          </w:tcPr>
          <w:p w14:paraId="7B43132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深圳市升耀体育文化发展有限公司龙华分公司</w:t>
            </w:r>
          </w:p>
        </w:tc>
        <w:tc>
          <w:tcPr>
            <w:tcW w:w="2998" w:type="dxa"/>
            <w:vAlign w:val="center"/>
          </w:tcPr>
          <w:p w14:paraId="1E64873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深圳市龙华区龙华街道清华社区建设东路18号青年创业园D栋D104</w:t>
            </w:r>
          </w:p>
        </w:tc>
        <w:tc>
          <w:tcPr>
            <w:tcW w:w="2063" w:type="dxa"/>
            <w:vAlign w:val="center"/>
          </w:tcPr>
          <w:p w14:paraId="476C155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C0674F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1B63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DD93E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38</w:t>
            </w:r>
          </w:p>
        </w:tc>
        <w:tc>
          <w:tcPr>
            <w:tcW w:w="2525" w:type="dxa"/>
            <w:vAlign w:val="center"/>
          </w:tcPr>
          <w:p w14:paraId="4ADB652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深圳市美菲澳健身服务有限公司</w:t>
            </w:r>
          </w:p>
        </w:tc>
        <w:tc>
          <w:tcPr>
            <w:tcW w:w="2998" w:type="dxa"/>
            <w:vAlign w:val="center"/>
          </w:tcPr>
          <w:p w14:paraId="41D34F7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深圳市龙华区龙华街道景新社区华盛珑悦写字楼2栋231</w:t>
            </w:r>
          </w:p>
        </w:tc>
        <w:tc>
          <w:tcPr>
            <w:tcW w:w="2063" w:type="dxa"/>
            <w:vAlign w:val="center"/>
          </w:tcPr>
          <w:p w14:paraId="41CF9FE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9A91BA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3DCB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9450B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39</w:t>
            </w:r>
          </w:p>
        </w:tc>
        <w:tc>
          <w:tcPr>
            <w:tcW w:w="2525" w:type="dxa"/>
            <w:vAlign w:val="center"/>
          </w:tcPr>
          <w:p w14:paraId="669D621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深圳市金色海岸体育管理有限公司</w:t>
            </w:r>
          </w:p>
        </w:tc>
        <w:tc>
          <w:tcPr>
            <w:tcW w:w="2998" w:type="dxa"/>
            <w:vAlign w:val="center"/>
          </w:tcPr>
          <w:p w14:paraId="3B471FC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深圳市龙华区民治街道创业花园南侧中海学仕里</w:t>
            </w:r>
          </w:p>
        </w:tc>
        <w:tc>
          <w:tcPr>
            <w:tcW w:w="2063" w:type="dxa"/>
            <w:vAlign w:val="center"/>
          </w:tcPr>
          <w:p w14:paraId="1E3CF49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D2D250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、细菌总数、大肠菌群、游离余氯项目，经检测，所检项目均符合国家卫生标准</w:t>
            </w:r>
          </w:p>
        </w:tc>
      </w:tr>
      <w:tr w14:paraId="26EB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98741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40</w:t>
            </w:r>
          </w:p>
        </w:tc>
        <w:tc>
          <w:tcPr>
            <w:tcW w:w="2525" w:type="dxa"/>
            <w:vAlign w:val="center"/>
          </w:tcPr>
          <w:p w14:paraId="439D7ED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深圳市嘉诚物业管理有限公司龙华分公司</w:t>
            </w:r>
          </w:p>
        </w:tc>
        <w:tc>
          <w:tcPr>
            <w:tcW w:w="2998" w:type="dxa"/>
            <w:vAlign w:val="center"/>
          </w:tcPr>
          <w:p w14:paraId="751F961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深圳市龙华区福城街道新丹路南侧福安雅园</w:t>
            </w:r>
          </w:p>
        </w:tc>
        <w:tc>
          <w:tcPr>
            <w:tcW w:w="2063" w:type="dxa"/>
            <w:vAlign w:val="center"/>
          </w:tcPr>
          <w:p w14:paraId="23AF86D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2692CA6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5B2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FF3CB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41</w:t>
            </w:r>
          </w:p>
        </w:tc>
        <w:tc>
          <w:tcPr>
            <w:tcW w:w="2525" w:type="dxa"/>
            <w:vAlign w:val="center"/>
          </w:tcPr>
          <w:p w14:paraId="71DBAE4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深圳市阳基物业管理有限公司阳基御龙山家园物业服务中心</w:t>
            </w:r>
          </w:p>
        </w:tc>
        <w:tc>
          <w:tcPr>
            <w:tcW w:w="2998" w:type="dxa"/>
            <w:vAlign w:val="center"/>
          </w:tcPr>
          <w:p w14:paraId="2B6078D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深圳市龙华区福城街道福民社区福前路69号阳基御龙山1栋旁</w:t>
            </w:r>
          </w:p>
        </w:tc>
        <w:tc>
          <w:tcPr>
            <w:tcW w:w="2063" w:type="dxa"/>
            <w:vAlign w:val="center"/>
          </w:tcPr>
          <w:p w14:paraId="0A1A4C6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257ED6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810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39C8A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42</w:t>
            </w:r>
          </w:p>
        </w:tc>
        <w:tc>
          <w:tcPr>
            <w:tcW w:w="2525" w:type="dxa"/>
            <w:vAlign w:val="center"/>
          </w:tcPr>
          <w:p w14:paraId="4DCC592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深圳市卓越达体育发展有限公司</w:t>
            </w:r>
          </w:p>
        </w:tc>
        <w:tc>
          <w:tcPr>
            <w:tcW w:w="2998" w:type="dxa"/>
            <w:vAlign w:val="center"/>
          </w:tcPr>
          <w:p w14:paraId="5640A42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深圳市龙华区观澜街道大和路85号中航格澜阳光花园二期12栋与6栋之间内</w:t>
            </w:r>
          </w:p>
        </w:tc>
        <w:tc>
          <w:tcPr>
            <w:tcW w:w="2063" w:type="dxa"/>
            <w:vAlign w:val="center"/>
          </w:tcPr>
          <w:p w14:paraId="0AF6B0E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754072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、细菌总数、大肠菌群、游离余氯项目，经检测，所检项目均符合国家卫生标准</w:t>
            </w:r>
          </w:p>
        </w:tc>
      </w:tr>
      <w:tr w14:paraId="4CAD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F1EB0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43</w:t>
            </w:r>
          </w:p>
        </w:tc>
        <w:tc>
          <w:tcPr>
            <w:tcW w:w="2525" w:type="dxa"/>
            <w:vAlign w:val="center"/>
          </w:tcPr>
          <w:p w14:paraId="78B49C2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深圳市奥乐康体育发展有限公司</w:t>
            </w:r>
          </w:p>
        </w:tc>
        <w:tc>
          <w:tcPr>
            <w:tcW w:w="2998" w:type="dxa"/>
            <w:vAlign w:val="center"/>
          </w:tcPr>
          <w:p w14:paraId="064EBA1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深圳市龙华区龙华街道东环一路与建设路交汇处东华明珠园5栋1楼旁</w:t>
            </w:r>
          </w:p>
        </w:tc>
        <w:tc>
          <w:tcPr>
            <w:tcW w:w="2063" w:type="dxa"/>
            <w:vAlign w:val="center"/>
          </w:tcPr>
          <w:p w14:paraId="52A0735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A9EB84D">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04C8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D2518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44</w:t>
            </w:r>
          </w:p>
        </w:tc>
        <w:tc>
          <w:tcPr>
            <w:tcW w:w="2525" w:type="dxa"/>
            <w:vAlign w:val="center"/>
          </w:tcPr>
          <w:p w14:paraId="026EA75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深圳市鸿荣源物业服务有限公司尚峻花园物业服务中心</w:t>
            </w:r>
          </w:p>
        </w:tc>
        <w:tc>
          <w:tcPr>
            <w:tcW w:w="2998" w:type="dxa"/>
            <w:vAlign w:val="center"/>
          </w:tcPr>
          <w:p w14:paraId="0A0950E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深圳市龙华区大浪街道龙平社区鸿荣源尚峻二期1栋旁</w:t>
            </w:r>
          </w:p>
        </w:tc>
        <w:tc>
          <w:tcPr>
            <w:tcW w:w="2063" w:type="dxa"/>
            <w:vAlign w:val="center"/>
          </w:tcPr>
          <w:p w14:paraId="0C8D849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D6017A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尿素、浑浊度、pH、细菌总数、大肠菌群、游离余氯项目，经检测，所检项目均符合国家卫生标准</w:t>
            </w:r>
          </w:p>
        </w:tc>
      </w:tr>
      <w:tr w14:paraId="3A73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90435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45</w:t>
            </w:r>
          </w:p>
        </w:tc>
        <w:tc>
          <w:tcPr>
            <w:tcW w:w="2525" w:type="dxa"/>
            <w:vAlign w:val="center"/>
          </w:tcPr>
          <w:p w14:paraId="1915B62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深圳市国贸物业管理有限公司风和日丽管理处</w:t>
            </w:r>
          </w:p>
        </w:tc>
        <w:tc>
          <w:tcPr>
            <w:tcW w:w="2998" w:type="dxa"/>
            <w:vAlign w:val="center"/>
          </w:tcPr>
          <w:p w14:paraId="01CB8A1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深圳市龙华区民治街道人民南路风和日丽小区内</w:t>
            </w:r>
          </w:p>
        </w:tc>
        <w:tc>
          <w:tcPr>
            <w:tcW w:w="2063" w:type="dxa"/>
            <w:vAlign w:val="center"/>
          </w:tcPr>
          <w:p w14:paraId="5B1FF2B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A5F5CBB">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游泳池水浑浊度、游离性余氯合格、pH、细菌总数、大肠菌群和尿素均合格细菌总数监测2项次数，不合格0项次数</w:t>
            </w:r>
          </w:p>
        </w:tc>
      </w:tr>
      <w:tr w14:paraId="65E9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10C01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46</w:t>
            </w:r>
          </w:p>
        </w:tc>
        <w:tc>
          <w:tcPr>
            <w:tcW w:w="2525" w:type="dxa"/>
            <w:vAlign w:val="center"/>
          </w:tcPr>
          <w:p w14:paraId="49E180E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深圳市鸿荣源物业服务有限公司熙元山院物业服务中心</w:t>
            </w:r>
          </w:p>
        </w:tc>
        <w:tc>
          <w:tcPr>
            <w:tcW w:w="2998" w:type="dxa"/>
            <w:vAlign w:val="center"/>
          </w:tcPr>
          <w:p w14:paraId="07DC626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深圳市龙华区民治街道北站社区熙园山院56栋</w:t>
            </w:r>
          </w:p>
        </w:tc>
        <w:tc>
          <w:tcPr>
            <w:tcW w:w="2063" w:type="dxa"/>
            <w:vAlign w:val="center"/>
          </w:tcPr>
          <w:p w14:paraId="6C40752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D7C677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E4F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E2DDA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47</w:t>
            </w:r>
          </w:p>
        </w:tc>
        <w:tc>
          <w:tcPr>
            <w:tcW w:w="2525" w:type="dxa"/>
            <w:vAlign w:val="center"/>
          </w:tcPr>
          <w:p w14:paraId="37A1172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深圳市龙盛达体育发展有限公司</w:t>
            </w:r>
          </w:p>
        </w:tc>
        <w:tc>
          <w:tcPr>
            <w:tcW w:w="2998" w:type="dxa"/>
            <w:vAlign w:val="center"/>
          </w:tcPr>
          <w:p w14:paraId="075A898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深圳市龙华区龙华街道清湖社区清翠路6号105</w:t>
            </w:r>
          </w:p>
        </w:tc>
        <w:tc>
          <w:tcPr>
            <w:tcW w:w="2063" w:type="dxa"/>
            <w:vAlign w:val="center"/>
          </w:tcPr>
          <w:p w14:paraId="6FC6A90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A6451EA">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1D82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6DB41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48</w:t>
            </w:r>
          </w:p>
        </w:tc>
        <w:tc>
          <w:tcPr>
            <w:tcW w:w="2525" w:type="dxa"/>
            <w:vAlign w:val="center"/>
          </w:tcPr>
          <w:p w14:paraId="0823DD8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深圳市脉冲星体育文化发展有限公司</w:t>
            </w:r>
          </w:p>
        </w:tc>
        <w:tc>
          <w:tcPr>
            <w:tcW w:w="2998" w:type="dxa"/>
            <w:vAlign w:val="center"/>
          </w:tcPr>
          <w:p w14:paraId="7C264F3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深圳市龙华区福城街道茜坑社区茜坑新村老围三区40号深圳市招商锦绣观园12栋S1</w:t>
            </w:r>
          </w:p>
        </w:tc>
        <w:tc>
          <w:tcPr>
            <w:tcW w:w="2063" w:type="dxa"/>
            <w:vAlign w:val="center"/>
          </w:tcPr>
          <w:p w14:paraId="7405C04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FF4C2C4">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0622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9A76C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49</w:t>
            </w:r>
          </w:p>
        </w:tc>
        <w:tc>
          <w:tcPr>
            <w:tcW w:w="2525" w:type="dxa"/>
            <w:vAlign w:val="center"/>
          </w:tcPr>
          <w:p w14:paraId="09A03A0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深圳市龙华区文化体育发展中心</w:t>
            </w:r>
          </w:p>
        </w:tc>
        <w:tc>
          <w:tcPr>
            <w:tcW w:w="2998" w:type="dxa"/>
            <w:vAlign w:val="center"/>
          </w:tcPr>
          <w:p w14:paraId="518684D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深圳市龙华区龙华大道与清泉路交汇处龙华文体中心体育馆内</w:t>
            </w:r>
          </w:p>
        </w:tc>
        <w:tc>
          <w:tcPr>
            <w:tcW w:w="2063" w:type="dxa"/>
            <w:vAlign w:val="center"/>
          </w:tcPr>
          <w:p w14:paraId="5A60DFD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F97ECD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7738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CE089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50</w:t>
            </w:r>
          </w:p>
        </w:tc>
        <w:tc>
          <w:tcPr>
            <w:tcW w:w="2525" w:type="dxa"/>
            <w:vAlign w:val="center"/>
          </w:tcPr>
          <w:p w14:paraId="3996402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深圳市悠友游泳健身会有限公司</w:t>
            </w:r>
          </w:p>
        </w:tc>
        <w:tc>
          <w:tcPr>
            <w:tcW w:w="2998" w:type="dxa"/>
            <w:vAlign w:val="center"/>
          </w:tcPr>
          <w:p w14:paraId="0FEAF00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深圳市龙华区大浪街道浪口社区金盈新村132号101112、201205</w:t>
            </w:r>
          </w:p>
        </w:tc>
        <w:tc>
          <w:tcPr>
            <w:tcW w:w="2063" w:type="dxa"/>
            <w:vAlign w:val="center"/>
          </w:tcPr>
          <w:p w14:paraId="52D4793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6DFDF4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尿素、浑浊度、pH、细菌总数、大肠菌群、游离余氯项目，经检测，所检项目均符合国家卫生标准</w:t>
            </w:r>
          </w:p>
        </w:tc>
      </w:tr>
      <w:tr w14:paraId="3B7E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D798B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51</w:t>
            </w:r>
          </w:p>
        </w:tc>
        <w:tc>
          <w:tcPr>
            <w:tcW w:w="2525" w:type="dxa"/>
            <w:vAlign w:val="center"/>
          </w:tcPr>
          <w:p w14:paraId="44CFCCD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深圳市星然贝可文化发展有限公司</w:t>
            </w:r>
          </w:p>
        </w:tc>
        <w:tc>
          <w:tcPr>
            <w:tcW w:w="2998" w:type="dxa"/>
            <w:vAlign w:val="center"/>
          </w:tcPr>
          <w:p w14:paraId="77369D7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深圳市龙华区龙华街道景新社区华盛珑悦1栋D座150</w:t>
            </w:r>
          </w:p>
        </w:tc>
        <w:tc>
          <w:tcPr>
            <w:tcW w:w="2063" w:type="dxa"/>
            <w:vAlign w:val="center"/>
          </w:tcPr>
          <w:p w14:paraId="2956F63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CEC1B8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160C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E6847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52</w:t>
            </w:r>
          </w:p>
        </w:tc>
        <w:tc>
          <w:tcPr>
            <w:tcW w:w="2525" w:type="dxa"/>
            <w:vAlign w:val="center"/>
          </w:tcPr>
          <w:p w14:paraId="3F7EEFB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深圳市奥乐康体育发展有限公司</w:t>
            </w:r>
          </w:p>
        </w:tc>
        <w:tc>
          <w:tcPr>
            <w:tcW w:w="2998" w:type="dxa"/>
            <w:vAlign w:val="center"/>
          </w:tcPr>
          <w:p w14:paraId="3CB8118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深圳市龙华区龙华街道高翔路28号锦绣御园5栋与3栋之间</w:t>
            </w:r>
          </w:p>
        </w:tc>
        <w:tc>
          <w:tcPr>
            <w:tcW w:w="2063" w:type="dxa"/>
            <w:vAlign w:val="center"/>
          </w:tcPr>
          <w:p w14:paraId="7CCA72A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A255A4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118D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45FD75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53</w:t>
            </w:r>
          </w:p>
        </w:tc>
        <w:tc>
          <w:tcPr>
            <w:tcW w:w="2525" w:type="dxa"/>
            <w:vAlign w:val="center"/>
          </w:tcPr>
          <w:p w14:paraId="649B69E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深圳市开元国际物业管理有限公司汇龙湾分公司</w:t>
            </w:r>
          </w:p>
        </w:tc>
        <w:tc>
          <w:tcPr>
            <w:tcW w:w="2998" w:type="dxa"/>
            <w:vAlign w:val="center"/>
          </w:tcPr>
          <w:p w14:paraId="0348F0A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深圳市龙华区民治街道民塘路433号汇龙湾1栋B单元正对面</w:t>
            </w:r>
          </w:p>
        </w:tc>
        <w:tc>
          <w:tcPr>
            <w:tcW w:w="2063" w:type="dxa"/>
            <w:vAlign w:val="center"/>
          </w:tcPr>
          <w:p w14:paraId="18062D5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0B66A1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浑浊度、pH、游离性余氯、尿素、菌落总数、大肠菌群、浸脚池水游离性余氯均合格</w:t>
            </w:r>
          </w:p>
        </w:tc>
      </w:tr>
      <w:tr w14:paraId="4E99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2D2AD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54</w:t>
            </w:r>
          </w:p>
        </w:tc>
        <w:tc>
          <w:tcPr>
            <w:tcW w:w="2525" w:type="dxa"/>
            <w:vAlign w:val="center"/>
          </w:tcPr>
          <w:p w14:paraId="46F9AA9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深圳市水鸟体育发展有限公司</w:t>
            </w:r>
          </w:p>
        </w:tc>
        <w:tc>
          <w:tcPr>
            <w:tcW w:w="2998" w:type="dxa"/>
            <w:vAlign w:val="center"/>
          </w:tcPr>
          <w:p w14:paraId="73BB7CA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深圳市龙华区龙华街道三联社区和平东路111号世纪华庭7栋104旁</w:t>
            </w:r>
          </w:p>
        </w:tc>
        <w:tc>
          <w:tcPr>
            <w:tcW w:w="2063" w:type="dxa"/>
            <w:vAlign w:val="center"/>
          </w:tcPr>
          <w:p w14:paraId="508501E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089A2AB">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游泳池水浑浊度、游离性余氯合格、pH、细菌总数、大肠菌群和尿素均合格细菌总数监测2项次数，不合格0项次数</w:t>
            </w:r>
          </w:p>
        </w:tc>
      </w:tr>
      <w:tr w14:paraId="6B81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01086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55</w:t>
            </w:r>
          </w:p>
        </w:tc>
        <w:tc>
          <w:tcPr>
            <w:tcW w:w="2525" w:type="dxa"/>
            <w:vAlign w:val="center"/>
          </w:tcPr>
          <w:p w14:paraId="650F71E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深圳市腾达体育管理有限公司</w:t>
            </w:r>
          </w:p>
        </w:tc>
        <w:tc>
          <w:tcPr>
            <w:tcW w:w="2998" w:type="dxa"/>
            <w:vAlign w:val="center"/>
          </w:tcPr>
          <w:p w14:paraId="73E9789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深圳市龙华区人民路信盈广场B栋1楼游泳馆</w:t>
            </w:r>
          </w:p>
        </w:tc>
        <w:tc>
          <w:tcPr>
            <w:tcW w:w="2063" w:type="dxa"/>
            <w:vAlign w:val="center"/>
          </w:tcPr>
          <w:p w14:paraId="65D565A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70913D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Style w:val="73"/>
                <w:rFonts w:eastAsia="宋体"/>
                <w:color w:val="auto"/>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15A5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7FC36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56</w:t>
            </w:r>
          </w:p>
        </w:tc>
        <w:tc>
          <w:tcPr>
            <w:tcW w:w="2525" w:type="dxa"/>
            <w:vAlign w:val="center"/>
          </w:tcPr>
          <w:p w14:paraId="630C86A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深圳市鸿荣源物业服务有限公司壹成中心花园十一区物业服务中心</w:t>
            </w:r>
          </w:p>
        </w:tc>
        <w:tc>
          <w:tcPr>
            <w:tcW w:w="2998" w:type="dxa"/>
            <w:vAlign w:val="center"/>
          </w:tcPr>
          <w:p w14:paraId="6DF134A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深圳市龙华区龙华街道景龙社区壹成中心花园十一期6座二层</w:t>
            </w:r>
          </w:p>
        </w:tc>
        <w:tc>
          <w:tcPr>
            <w:tcW w:w="2063" w:type="dxa"/>
            <w:vAlign w:val="center"/>
          </w:tcPr>
          <w:p w14:paraId="69FDDAB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E0A3DF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Style w:val="73"/>
                <w:rFonts w:eastAsia="宋体"/>
                <w:color w:val="auto"/>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1503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43BAB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57</w:t>
            </w:r>
          </w:p>
        </w:tc>
        <w:tc>
          <w:tcPr>
            <w:tcW w:w="2525" w:type="dxa"/>
            <w:vAlign w:val="center"/>
          </w:tcPr>
          <w:p w14:paraId="1B6E51B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深圳市欧星体育文化发展有限公司龙华九悦分公司</w:t>
            </w:r>
          </w:p>
        </w:tc>
        <w:tc>
          <w:tcPr>
            <w:tcW w:w="2998" w:type="dxa"/>
            <w:vAlign w:val="center"/>
          </w:tcPr>
          <w:p w14:paraId="7C0BF89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深圳市龙华区福城街道福民社区金域九悦花园4、5栋之间游泳池</w:t>
            </w:r>
          </w:p>
        </w:tc>
        <w:tc>
          <w:tcPr>
            <w:tcW w:w="2063" w:type="dxa"/>
            <w:vAlign w:val="center"/>
          </w:tcPr>
          <w:p w14:paraId="2BEF32E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AF0DC5B">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36E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38F854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58</w:t>
            </w:r>
          </w:p>
        </w:tc>
        <w:tc>
          <w:tcPr>
            <w:tcW w:w="2525" w:type="dxa"/>
            <w:vAlign w:val="center"/>
          </w:tcPr>
          <w:p w14:paraId="339AB13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深圳市圳锘体育文化有限公司龙华分公司</w:t>
            </w:r>
          </w:p>
        </w:tc>
        <w:tc>
          <w:tcPr>
            <w:tcW w:w="2998" w:type="dxa"/>
            <w:vAlign w:val="center"/>
          </w:tcPr>
          <w:p w14:paraId="3711F48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深圳市龙华区观澜街道君新工业路万科北宸之光小区1栋3单元旁</w:t>
            </w:r>
          </w:p>
        </w:tc>
        <w:tc>
          <w:tcPr>
            <w:tcW w:w="2063" w:type="dxa"/>
            <w:vAlign w:val="center"/>
          </w:tcPr>
          <w:p w14:paraId="68B0337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6BA30A1">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551A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20" w:type="dxa"/>
            <w:vAlign w:val="center"/>
          </w:tcPr>
          <w:p w14:paraId="2F6F1B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59</w:t>
            </w:r>
          </w:p>
        </w:tc>
        <w:tc>
          <w:tcPr>
            <w:tcW w:w="2525" w:type="dxa"/>
            <w:vAlign w:val="center"/>
          </w:tcPr>
          <w:p w14:paraId="048B899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深圳市锦城体育文化发展有限公司</w:t>
            </w:r>
          </w:p>
        </w:tc>
        <w:tc>
          <w:tcPr>
            <w:tcW w:w="2998" w:type="dxa"/>
            <w:vAlign w:val="center"/>
          </w:tcPr>
          <w:p w14:paraId="66D6791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深圳市龙华区观湖街道环观南路北侧仁山智水花园（一期）休闲商业101</w:t>
            </w:r>
          </w:p>
        </w:tc>
        <w:tc>
          <w:tcPr>
            <w:tcW w:w="2063" w:type="dxa"/>
            <w:vAlign w:val="center"/>
          </w:tcPr>
          <w:p w14:paraId="3BB29D0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3E97DBE">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466E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FB2A2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60</w:t>
            </w:r>
          </w:p>
        </w:tc>
        <w:tc>
          <w:tcPr>
            <w:tcW w:w="2525" w:type="dxa"/>
            <w:vAlign w:val="center"/>
          </w:tcPr>
          <w:p w14:paraId="5B8F22F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深圳市萌宝体育发展有限公司</w:t>
            </w:r>
          </w:p>
        </w:tc>
        <w:tc>
          <w:tcPr>
            <w:tcW w:w="2998" w:type="dxa"/>
            <w:vAlign w:val="center"/>
          </w:tcPr>
          <w:p w14:paraId="41FE923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深圳市龙华区观澜街道库坑社区龙华大道7688号观湖园会所一层</w:t>
            </w:r>
          </w:p>
        </w:tc>
        <w:tc>
          <w:tcPr>
            <w:tcW w:w="2063" w:type="dxa"/>
            <w:vAlign w:val="center"/>
          </w:tcPr>
          <w:p w14:paraId="51A1961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8A69159">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63CB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20" w:type="dxa"/>
            <w:vAlign w:val="center"/>
          </w:tcPr>
          <w:p w14:paraId="16CA9B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61</w:t>
            </w:r>
          </w:p>
        </w:tc>
        <w:tc>
          <w:tcPr>
            <w:tcW w:w="2525" w:type="dxa"/>
            <w:vAlign w:val="center"/>
          </w:tcPr>
          <w:p w14:paraId="7F4BE9B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深圳市鸿荣源物业服务有限公司壹成中心花园六区物业服务中心</w:t>
            </w:r>
          </w:p>
        </w:tc>
        <w:tc>
          <w:tcPr>
            <w:tcW w:w="2998" w:type="dxa"/>
            <w:vAlign w:val="center"/>
          </w:tcPr>
          <w:p w14:paraId="7D8A9D4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深圳市龙华区龙华街道景龙社区壹成中心花园6区</w:t>
            </w:r>
          </w:p>
        </w:tc>
        <w:tc>
          <w:tcPr>
            <w:tcW w:w="2063" w:type="dxa"/>
            <w:vAlign w:val="center"/>
          </w:tcPr>
          <w:p w14:paraId="102CAD3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42E5A81">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0EEC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5C2A0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62</w:t>
            </w:r>
          </w:p>
        </w:tc>
        <w:tc>
          <w:tcPr>
            <w:tcW w:w="2525" w:type="dxa"/>
            <w:vAlign w:val="center"/>
          </w:tcPr>
          <w:p w14:paraId="6696663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深圳市强安体育发展有限公司</w:t>
            </w:r>
          </w:p>
        </w:tc>
        <w:tc>
          <w:tcPr>
            <w:tcW w:w="2998" w:type="dxa"/>
            <w:vAlign w:val="center"/>
          </w:tcPr>
          <w:p w14:paraId="62EB6AC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深圳市龙华区民治街道大岭社区幸福枫景花园小区内中庭</w:t>
            </w:r>
          </w:p>
        </w:tc>
        <w:tc>
          <w:tcPr>
            <w:tcW w:w="2063" w:type="dxa"/>
            <w:vAlign w:val="center"/>
          </w:tcPr>
          <w:p w14:paraId="563DB55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40E6315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游泳池水浑浊度、游离性余氯合格、pH、细菌总数、大肠菌群和尿素均合格</w:t>
            </w:r>
          </w:p>
        </w:tc>
      </w:tr>
      <w:tr w14:paraId="7186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FA113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63</w:t>
            </w:r>
          </w:p>
        </w:tc>
        <w:tc>
          <w:tcPr>
            <w:tcW w:w="2525" w:type="dxa"/>
            <w:vAlign w:val="center"/>
          </w:tcPr>
          <w:p w14:paraId="2591A6D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深圳市观澜东莱大酒店投资有限公司</w:t>
            </w:r>
          </w:p>
        </w:tc>
        <w:tc>
          <w:tcPr>
            <w:tcW w:w="2998" w:type="dxa"/>
            <w:vAlign w:val="center"/>
          </w:tcPr>
          <w:p w14:paraId="63C3C23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深圳市龙华区观湖街道润城社区环观南路格兰云天国际酒店内</w:t>
            </w:r>
          </w:p>
        </w:tc>
        <w:tc>
          <w:tcPr>
            <w:tcW w:w="2063" w:type="dxa"/>
            <w:vAlign w:val="center"/>
          </w:tcPr>
          <w:p w14:paraId="62748A4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3CF5EF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浑浊度、pH、游离性余氯、尿素、菌落总数、大肠菌群、浸脚池水游离性余氯均合格</w:t>
            </w:r>
          </w:p>
        </w:tc>
      </w:tr>
      <w:tr w14:paraId="575A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615D5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64</w:t>
            </w:r>
          </w:p>
        </w:tc>
        <w:tc>
          <w:tcPr>
            <w:tcW w:w="2525" w:type="dxa"/>
            <w:vAlign w:val="center"/>
          </w:tcPr>
          <w:p w14:paraId="6E30DE9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深圳市泓博体育文化发展有限公司</w:t>
            </w:r>
          </w:p>
        </w:tc>
        <w:tc>
          <w:tcPr>
            <w:tcW w:w="2998" w:type="dxa"/>
            <w:vAlign w:val="center"/>
          </w:tcPr>
          <w:p w14:paraId="550A293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深圳市龙华区观湖街道观澜大道396号深业泰然观澜玫瑰苑小区E座前独立商业楼四楼游泳池</w:t>
            </w:r>
          </w:p>
        </w:tc>
        <w:tc>
          <w:tcPr>
            <w:tcW w:w="2063" w:type="dxa"/>
            <w:vAlign w:val="center"/>
          </w:tcPr>
          <w:p w14:paraId="51CB4DE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8E04461">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60AD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8FA61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65</w:t>
            </w:r>
          </w:p>
        </w:tc>
        <w:tc>
          <w:tcPr>
            <w:tcW w:w="2525" w:type="dxa"/>
            <w:vAlign w:val="center"/>
          </w:tcPr>
          <w:p w14:paraId="1DE21A2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深圳市合正物业服务有限公司合正澜汇城泱花园物业服务中心</w:t>
            </w:r>
          </w:p>
        </w:tc>
        <w:tc>
          <w:tcPr>
            <w:tcW w:w="2998" w:type="dxa"/>
            <w:vAlign w:val="center"/>
          </w:tcPr>
          <w:p w14:paraId="25084A8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深圳市龙华区福城街道四和社区观澜大道121号澜汇城泱花园内</w:t>
            </w:r>
          </w:p>
        </w:tc>
        <w:tc>
          <w:tcPr>
            <w:tcW w:w="2063" w:type="dxa"/>
            <w:vAlign w:val="center"/>
          </w:tcPr>
          <w:p w14:paraId="044E5C6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B9DDFF4">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游泳池水浑浊度、游离性余氯合格、pH、细菌总数、大肠菌群和尿素均合格</w:t>
            </w:r>
          </w:p>
        </w:tc>
      </w:tr>
      <w:tr w14:paraId="40F1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39978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66</w:t>
            </w:r>
          </w:p>
        </w:tc>
        <w:tc>
          <w:tcPr>
            <w:tcW w:w="2525" w:type="dxa"/>
            <w:vAlign w:val="center"/>
          </w:tcPr>
          <w:p w14:paraId="59032A5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深圳市奥能达体育发展有限公司龙华分公司</w:t>
            </w:r>
          </w:p>
        </w:tc>
        <w:tc>
          <w:tcPr>
            <w:tcW w:w="2998" w:type="dxa"/>
            <w:vAlign w:val="center"/>
          </w:tcPr>
          <w:p w14:paraId="67C2EB0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深圳市龙华区大浪街道和平路和平里花园二期杜鹃阁旁边</w:t>
            </w:r>
          </w:p>
        </w:tc>
        <w:tc>
          <w:tcPr>
            <w:tcW w:w="2063" w:type="dxa"/>
            <w:vAlign w:val="center"/>
          </w:tcPr>
          <w:p w14:paraId="6312FB7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0AC36B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w:t>
            </w:r>
            <w:r>
              <w:rPr>
                <w:rFonts w:ascii="Arial" w:hAnsi="Arial" w:eastAsia="宋体" w:cs="Arial"/>
                <w:i w:val="0"/>
                <w:iCs w:val="0"/>
                <w:color w:val="auto"/>
                <w:kern w:val="0"/>
                <w:sz w:val="20"/>
                <w:szCs w:val="20"/>
                <w:u w:val="none"/>
                <w:lang w:val="en-US" w:eastAsia="zh-CN" w:bidi="ar"/>
              </w:rPr>
              <w:t>pH</w:t>
            </w:r>
            <w:r>
              <w:rPr>
                <w:rStyle w:val="72"/>
                <w:color w:val="auto"/>
                <w:lang w:val="en-US" w:eastAsia="zh-CN" w:bidi="ar"/>
              </w:rPr>
              <w:t>、细菌总数、大肠菌群、游离余氯项目，经检测，所检项目均符合国家卫生标准</w:t>
            </w:r>
          </w:p>
        </w:tc>
      </w:tr>
      <w:tr w14:paraId="1276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0" w:type="dxa"/>
            <w:vAlign w:val="center"/>
          </w:tcPr>
          <w:p w14:paraId="11F7E4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67</w:t>
            </w:r>
          </w:p>
        </w:tc>
        <w:tc>
          <w:tcPr>
            <w:tcW w:w="2525" w:type="dxa"/>
            <w:vAlign w:val="center"/>
          </w:tcPr>
          <w:p w14:paraId="3A997E6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深圳市奥能达体育发展有限公司龙华分公司</w:t>
            </w:r>
          </w:p>
        </w:tc>
        <w:tc>
          <w:tcPr>
            <w:tcW w:w="2998" w:type="dxa"/>
            <w:vAlign w:val="center"/>
          </w:tcPr>
          <w:p w14:paraId="6D2654E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深圳市龙华区观湖街道大和路1号招商澜园小区内</w:t>
            </w:r>
          </w:p>
        </w:tc>
        <w:tc>
          <w:tcPr>
            <w:tcW w:w="2063" w:type="dxa"/>
            <w:vAlign w:val="center"/>
          </w:tcPr>
          <w:p w14:paraId="253F452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CF5F59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7DF6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7467B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68</w:t>
            </w:r>
          </w:p>
        </w:tc>
        <w:tc>
          <w:tcPr>
            <w:tcW w:w="2525" w:type="dxa"/>
            <w:vAlign w:val="center"/>
          </w:tcPr>
          <w:p w14:paraId="589E97C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深圳市鸿荣源物业服务有限公司壹成中心花园三区（壹成未来花园）物业服务中心</w:t>
            </w:r>
          </w:p>
        </w:tc>
        <w:tc>
          <w:tcPr>
            <w:tcW w:w="2998" w:type="dxa"/>
            <w:vAlign w:val="center"/>
          </w:tcPr>
          <w:p w14:paraId="79C52F9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深圳市龙华区龙华街道景龙社区龙华大道3639号壹成中心花园三区D栋二层</w:t>
            </w:r>
          </w:p>
        </w:tc>
        <w:tc>
          <w:tcPr>
            <w:tcW w:w="2063" w:type="dxa"/>
            <w:vAlign w:val="center"/>
          </w:tcPr>
          <w:p w14:paraId="77F24EA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A8967B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5769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1D077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69</w:t>
            </w:r>
          </w:p>
        </w:tc>
        <w:tc>
          <w:tcPr>
            <w:tcW w:w="2525" w:type="dxa"/>
            <w:vAlign w:val="center"/>
          </w:tcPr>
          <w:p w14:paraId="5486211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深圳市金泳健体育发展有限公司</w:t>
            </w:r>
          </w:p>
        </w:tc>
        <w:tc>
          <w:tcPr>
            <w:tcW w:w="2998" w:type="dxa"/>
            <w:vAlign w:val="center"/>
          </w:tcPr>
          <w:p w14:paraId="0D32F2C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深圳市龙华区民治街道民新社区民治大道2号深国际万科和风轩D栋一楼旁游泳池</w:t>
            </w:r>
          </w:p>
        </w:tc>
        <w:tc>
          <w:tcPr>
            <w:tcW w:w="2063" w:type="dxa"/>
            <w:vAlign w:val="center"/>
          </w:tcPr>
          <w:p w14:paraId="3EC139E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2DEC2D2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315C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6FDFB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70</w:t>
            </w:r>
          </w:p>
        </w:tc>
        <w:tc>
          <w:tcPr>
            <w:tcW w:w="2525" w:type="dxa"/>
            <w:vAlign w:val="center"/>
          </w:tcPr>
          <w:p w14:paraId="6986F3E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深圳市瑞德体育发展有限公司</w:t>
            </w:r>
          </w:p>
        </w:tc>
        <w:tc>
          <w:tcPr>
            <w:tcW w:w="2998" w:type="dxa"/>
            <w:vAlign w:val="center"/>
          </w:tcPr>
          <w:p w14:paraId="12A68BC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深圳市龙华区民治街道潜龙鑫茂花园A4栋2单元门前旁（室外）</w:t>
            </w:r>
          </w:p>
        </w:tc>
        <w:tc>
          <w:tcPr>
            <w:tcW w:w="2063" w:type="dxa"/>
            <w:vAlign w:val="center"/>
          </w:tcPr>
          <w:p w14:paraId="10CC9E2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F2C40F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w:t>
            </w:r>
            <w:r>
              <w:rPr>
                <w:rFonts w:ascii="Arial" w:hAnsi="Arial" w:eastAsia="宋体" w:cs="Arial"/>
                <w:i w:val="0"/>
                <w:iCs w:val="0"/>
                <w:color w:val="auto"/>
                <w:kern w:val="0"/>
                <w:sz w:val="20"/>
                <w:szCs w:val="20"/>
                <w:u w:val="none"/>
                <w:lang w:val="en-US" w:eastAsia="zh-CN" w:bidi="ar"/>
              </w:rPr>
              <w:t>pH</w:t>
            </w:r>
            <w:r>
              <w:rPr>
                <w:rStyle w:val="72"/>
                <w:color w:val="auto"/>
                <w:lang w:val="en-US" w:eastAsia="zh-CN" w:bidi="ar"/>
              </w:rPr>
              <w:t>、细菌总数、大肠菌群、游离余氯项目，经检测，所检项目均符合国家卫生标准</w:t>
            </w:r>
          </w:p>
        </w:tc>
      </w:tr>
      <w:tr w14:paraId="3A7E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E3867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71</w:t>
            </w:r>
          </w:p>
        </w:tc>
        <w:tc>
          <w:tcPr>
            <w:tcW w:w="2525" w:type="dxa"/>
            <w:vAlign w:val="center"/>
          </w:tcPr>
          <w:p w14:paraId="19BC357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深圳市大生体育有限公司深圳龙华分公司</w:t>
            </w:r>
          </w:p>
        </w:tc>
        <w:tc>
          <w:tcPr>
            <w:tcW w:w="2998" w:type="dxa"/>
            <w:vAlign w:val="center"/>
          </w:tcPr>
          <w:p w14:paraId="1C44789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深圳市龙华区民治街道龙塘社区简上体育综合体103</w:t>
            </w:r>
          </w:p>
        </w:tc>
        <w:tc>
          <w:tcPr>
            <w:tcW w:w="2063" w:type="dxa"/>
            <w:vAlign w:val="center"/>
          </w:tcPr>
          <w:p w14:paraId="715993A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8C407E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3E7C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6C748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72</w:t>
            </w:r>
          </w:p>
        </w:tc>
        <w:tc>
          <w:tcPr>
            <w:tcW w:w="2525" w:type="dxa"/>
            <w:vAlign w:val="center"/>
          </w:tcPr>
          <w:p w14:paraId="40B152E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深圳市光华物业管理有限公司龙岸花园物业服务中心</w:t>
            </w:r>
          </w:p>
        </w:tc>
        <w:tc>
          <w:tcPr>
            <w:tcW w:w="2998" w:type="dxa"/>
            <w:vAlign w:val="center"/>
          </w:tcPr>
          <w:p w14:paraId="5F6EFDE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深圳市龙华区民治街道民新社区五和南路西侧龙岸花园44栋3楼</w:t>
            </w:r>
          </w:p>
        </w:tc>
        <w:tc>
          <w:tcPr>
            <w:tcW w:w="2063" w:type="dxa"/>
            <w:vAlign w:val="center"/>
          </w:tcPr>
          <w:p w14:paraId="1D2DFEB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796551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w:t>
            </w:r>
            <w:r>
              <w:rPr>
                <w:rFonts w:ascii="Arial" w:hAnsi="Arial" w:eastAsia="宋体" w:cs="Arial"/>
                <w:i w:val="0"/>
                <w:iCs w:val="0"/>
                <w:color w:val="auto"/>
                <w:kern w:val="0"/>
                <w:sz w:val="20"/>
                <w:szCs w:val="20"/>
                <w:u w:val="none"/>
                <w:lang w:val="en-US" w:eastAsia="zh-CN" w:bidi="ar"/>
              </w:rPr>
              <w:t>pH</w:t>
            </w:r>
            <w:r>
              <w:rPr>
                <w:rStyle w:val="72"/>
                <w:color w:val="auto"/>
                <w:lang w:val="en-US" w:eastAsia="zh-CN" w:bidi="ar"/>
              </w:rPr>
              <w:t>、细菌总数、大肠菌群、游离余氯项目，经检测，所检项目均符合国家卫生标准</w:t>
            </w:r>
          </w:p>
        </w:tc>
      </w:tr>
      <w:tr w14:paraId="5CE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525B4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73</w:t>
            </w:r>
          </w:p>
        </w:tc>
        <w:tc>
          <w:tcPr>
            <w:tcW w:w="2525" w:type="dxa"/>
            <w:vAlign w:val="center"/>
          </w:tcPr>
          <w:p w14:paraId="679B32F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深圳市金泳健体育发展有限公司</w:t>
            </w:r>
          </w:p>
        </w:tc>
        <w:tc>
          <w:tcPr>
            <w:tcW w:w="2998" w:type="dxa"/>
            <w:vAlign w:val="center"/>
          </w:tcPr>
          <w:p w14:paraId="10FA7D7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深圳市龙华区民治街道民新社区民榆路万科和雅轩A栋旁游泳池</w:t>
            </w:r>
          </w:p>
        </w:tc>
        <w:tc>
          <w:tcPr>
            <w:tcW w:w="2063" w:type="dxa"/>
            <w:vAlign w:val="center"/>
          </w:tcPr>
          <w:p w14:paraId="01BA5BF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60F24AA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04C9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1F176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74</w:t>
            </w:r>
          </w:p>
        </w:tc>
        <w:tc>
          <w:tcPr>
            <w:tcW w:w="2525" w:type="dxa"/>
            <w:vAlign w:val="center"/>
          </w:tcPr>
          <w:p w14:paraId="164C018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深圳市超越体育管理有限公司</w:t>
            </w:r>
          </w:p>
        </w:tc>
        <w:tc>
          <w:tcPr>
            <w:tcW w:w="2998" w:type="dxa"/>
            <w:vAlign w:val="center"/>
          </w:tcPr>
          <w:p w14:paraId="733E8AA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深圳市龙华区大浪街道陶元社区南科创元谷5栋101</w:t>
            </w:r>
          </w:p>
        </w:tc>
        <w:tc>
          <w:tcPr>
            <w:tcW w:w="2063" w:type="dxa"/>
            <w:vAlign w:val="center"/>
          </w:tcPr>
          <w:p w14:paraId="6D79489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C0E083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尿素、浑浊度、pH、细菌总数、大肠菌群、游离余氯项目，经检测，所检项目均符合国家卫生标准</w:t>
            </w:r>
          </w:p>
        </w:tc>
      </w:tr>
      <w:tr w14:paraId="4CDE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69746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75</w:t>
            </w:r>
          </w:p>
        </w:tc>
        <w:tc>
          <w:tcPr>
            <w:tcW w:w="2525" w:type="dxa"/>
            <w:vAlign w:val="center"/>
          </w:tcPr>
          <w:p w14:paraId="5133506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深圳市合正物业服务有限公司合正观澜汇物业服务中心</w:t>
            </w:r>
          </w:p>
        </w:tc>
        <w:tc>
          <w:tcPr>
            <w:tcW w:w="2998" w:type="dxa"/>
            <w:vAlign w:val="center"/>
          </w:tcPr>
          <w:p w14:paraId="567A851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深圳市龙华区福城街道观澜大道117号澜汇花园1栋E座3层对面</w:t>
            </w:r>
          </w:p>
        </w:tc>
        <w:tc>
          <w:tcPr>
            <w:tcW w:w="2063" w:type="dxa"/>
            <w:vAlign w:val="center"/>
          </w:tcPr>
          <w:p w14:paraId="5869A2C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17B9A0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2989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620" w:type="dxa"/>
            <w:vAlign w:val="center"/>
          </w:tcPr>
          <w:p w14:paraId="7AA557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76</w:t>
            </w:r>
          </w:p>
        </w:tc>
        <w:tc>
          <w:tcPr>
            <w:tcW w:w="2525" w:type="dxa"/>
            <w:vAlign w:val="center"/>
          </w:tcPr>
          <w:p w14:paraId="550652C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深圳市龙华区文化体育发展中心</w:t>
            </w:r>
          </w:p>
        </w:tc>
        <w:tc>
          <w:tcPr>
            <w:tcW w:w="2998" w:type="dxa"/>
            <w:vAlign w:val="center"/>
          </w:tcPr>
          <w:p w14:paraId="0A345DB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深圳市龙华区福城街道观光路与观兴东路交叉处九龙山体育公园室内一层（室内泳池），室外二层（室外泳池）</w:t>
            </w:r>
          </w:p>
        </w:tc>
        <w:tc>
          <w:tcPr>
            <w:tcW w:w="2063" w:type="dxa"/>
            <w:vAlign w:val="center"/>
          </w:tcPr>
          <w:p w14:paraId="2A4530C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E6A082A">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Style w:val="73"/>
                <w:rFonts w:eastAsia="宋体"/>
                <w:color w:val="auto"/>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324C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20" w:type="dxa"/>
            <w:vAlign w:val="center"/>
          </w:tcPr>
          <w:p w14:paraId="248137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77</w:t>
            </w:r>
          </w:p>
        </w:tc>
        <w:tc>
          <w:tcPr>
            <w:tcW w:w="2525" w:type="dxa"/>
            <w:vAlign w:val="center"/>
          </w:tcPr>
          <w:p w14:paraId="78A6F75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深圳煌越体育发展有限公司龙华分公司</w:t>
            </w:r>
          </w:p>
        </w:tc>
        <w:tc>
          <w:tcPr>
            <w:tcW w:w="2998" w:type="dxa"/>
            <w:vAlign w:val="center"/>
          </w:tcPr>
          <w:p w14:paraId="247916F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深圳市龙华区民治街道上塘路与民塘路交汇处星河传奇花园一期D栋旁边游泳池</w:t>
            </w:r>
          </w:p>
        </w:tc>
        <w:tc>
          <w:tcPr>
            <w:tcW w:w="2063" w:type="dxa"/>
            <w:vAlign w:val="center"/>
          </w:tcPr>
          <w:p w14:paraId="35F0AB4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3755FE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尿素、浑浊度、</w:t>
            </w:r>
            <w:r>
              <w:rPr>
                <w:rFonts w:ascii="Arial" w:hAnsi="Arial" w:eastAsia="宋体" w:cs="Arial"/>
                <w:i w:val="0"/>
                <w:iCs w:val="0"/>
                <w:color w:val="auto"/>
                <w:kern w:val="0"/>
                <w:sz w:val="20"/>
                <w:szCs w:val="20"/>
                <w:u w:val="none"/>
                <w:lang w:val="en-US" w:eastAsia="zh-CN" w:bidi="ar"/>
              </w:rPr>
              <w:t>pH</w:t>
            </w:r>
            <w:r>
              <w:rPr>
                <w:rStyle w:val="72"/>
                <w:color w:val="auto"/>
                <w:lang w:val="en-US" w:eastAsia="zh-CN" w:bidi="ar"/>
              </w:rPr>
              <w:t>、细菌总数、大肠菌群、游离余氯项目，经检测，所检项目均符合国家卫生标准</w:t>
            </w:r>
          </w:p>
        </w:tc>
      </w:tr>
      <w:tr w14:paraId="4BCE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8AD75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78</w:t>
            </w:r>
          </w:p>
        </w:tc>
        <w:tc>
          <w:tcPr>
            <w:tcW w:w="2525" w:type="dxa"/>
            <w:vAlign w:val="center"/>
          </w:tcPr>
          <w:p w14:paraId="69F6EA6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深圳市康家班游泳俱乐部有限公司</w:t>
            </w:r>
          </w:p>
        </w:tc>
        <w:tc>
          <w:tcPr>
            <w:tcW w:w="2998" w:type="dxa"/>
            <w:vAlign w:val="center"/>
          </w:tcPr>
          <w:p w14:paraId="0451FE7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深圳市龙华区龙华街道三联社区和平东路金銮时代大厦104</w:t>
            </w:r>
          </w:p>
        </w:tc>
        <w:tc>
          <w:tcPr>
            <w:tcW w:w="2063" w:type="dxa"/>
            <w:vAlign w:val="center"/>
          </w:tcPr>
          <w:p w14:paraId="78B9395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188010E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游泳池水浑浊度、游离性余氯合格、pH、细菌总数、大肠菌群和尿素均合格细菌总数监测3项次数，不合格0项次数</w:t>
            </w:r>
          </w:p>
        </w:tc>
      </w:tr>
      <w:tr w14:paraId="7266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88E68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79</w:t>
            </w:r>
          </w:p>
        </w:tc>
        <w:tc>
          <w:tcPr>
            <w:tcW w:w="2525" w:type="dxa"/>
            <w:vAlign w:val="center"/>
          </w:tcPr>
          <w:p w14:paraId="40E235C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深圳市潜龙海宁房地产经纪有限公司</w:t>
            </w:r>
          </w:p>
        </w:tc>
        <w:tc>
          <w:tcPr>
            <w:tcW w:w="2998" w:type="dxa"/>
            <w:vAlign w:val="center"/>
          </w:tcPr>
          <w:p w14:paraId="61A3302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深圳市龙华区大浪街道新区大道东侧潜龙曼海宁花园(北区)6栋3层</w:t>
            </w:r>
          </w:p>
        </w:tc>
        <w:tc>
          <w:tcPr>
            <w:tcW w:w="2063" w:type="dxa"/>
            <w:vAlign w:val="center"/>
          </w:tcPr>
          <w:p w14:paraId="79EC6A7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0AD268C">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w:t>
            </w:r>
            <w:r>
              <w:rPr>
                <w:rStyle w:val="73"/>
                <w:rFonts w:eastAsia="宋体"/>
                <w:color w:val="auto"/>
                <w:lang w:val="en-US" w:eastAsia="zh-CN" w:bidi="ar"/>
              </w:rPr>
              <w:t>pH</w:t>
            </w:r>
            <w:r>
              <w:rPr>
                <w:rFonts w:hint="eastAsia" w:ascii="宋体" w:hAnsi="宋体" w:eastAsia="宋体" w:cs="宋体"/>
                <w:i w:val="0"/>
                <w:iCs w:val="0"/>
                <w:color w:val="auto"/>
                <w:kern w:val="0"/>
                <w:sz w:val="20"/>
                <w:szCs w:val="20"/>
                <w:u w:val="none"/>
                <w:lang w:val="en-US" w:eastAsia="zh-CN" w:bidi="ar"/>
              </w:rPr>
              <w:t>、细菌总数、大肠菌群和尿素均合格</w:t>
            </w:r>
          </w:p>
        </w:tc>
      </w:tr>
      <w:tr w14:paraId="2DA4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88B9E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80</w:t>
            </w:r>
          </w:p>
        </w:tc>
        <w:tc>
          <w:tcPr>
            <w:tcW w:w="2525" w:type="dxa"/>
            <w:vAlign w:val="center"/>
          </w:tcPr>
          <w:p w14:paraId="1E380D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深圳市奥能达体育发展有限公司龙华分公司</w:t>
            </w:r>
          </w:p>
        </w:tc>
        <w:tc>
          <w:tcPr>
            <w:tcW w:w="2998" w:type="dxa"/>
            <w:vAlign w:val="center"/>
          </w:tcPr>
          <w:p w14:paraId="0B8B132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深圳市龙华区观湖街道鹭湖社区招商观园4栋一楼</w:t>
            </w:r>
          </w:p>
        </w:tc>
        <w:tc>
          <w:tcPr>
            <w:tcW w:w="2063" w:type="dxa"/>
            <w:vAlign w:val="center"/>
          </w:tcPr>
          <w:p w14:paraId="116BD97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299A97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、游离性余氯、尿素、菌落总数、大肠菌群、浸脚池水游离性余氯均合格</w:t>
            </w:r>
          </w:p>
        </w:tc>
      </w:tr>
      <w:tr w14:paraId="0E93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26A61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81</w:t>
            </w:r>
          </w:p>
        </w:tc>
        <w:tc>
          <w:tcPr>
            <w:tcW w:w="2525" w:type="dxa"/>
            <w:vAlign w:val="center"/>
          </w:tcPr>
          <w:p w14:paraId="3D00243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深圳市金泳健体育发展有限公司</w:t>
            </w:r>
          </w:p>
        </w:tc>
        <w:tc>
          <w:tcPr>
            <w:tcW w:w="2998" w:type="dxa"/>
            <w:vAlign w:val="center"/>
          </w:tcPr>
          <w:p w14:paraId="5060719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深圳市龙华区观湖街道鹭湖社区懿花园12栋室内会所游泳池及(室外游泳池)</w:t>
            </w:r>
          </w:p>
        </w:tc>
        <w:tc>
          <w:tcPr>
            <w:tcW w:w="2063" w:type="dxa"/>
            <w:vAlign w:val="center"/>
          </w:tcPr>
          <w:p w14:paraId="2567DC7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5C38AE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浑浊度、pH、游离性余氯、尿素、菌落总数、大肠菌群、浸脚池水游离性余氯均合格</w:t>
            </w:r>
          </w:p>
        </w:tc>
      </w:tr>
      <w:tr w14:paraId="3C68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96884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82</w:t>
            </w:r>
          </w:p>
        </w:tc>
        <w:tc>
          <w:tcPr>
            <w:tcW w:w="2525" w:type="dxa"/>
            <w:vAlign w:val="center"/>
          </w:tcPr>
          <w:p w14:paraId="3930980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深圳市欧星体育文化发展有限公司龙华华府分公司</w:t>
            </w:r>
          </w:p>
        </w:tc>
        <w:tc>
          <w:tcPr>
            <w:tcW w:w="2998" w:type="dxa"/>
            <w:vAlign w:val="center"/>
          </w:tcPr>
          <w:p w14:paraId="37FDBD4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深圳市龙华区民治街道民泰社区万科金域华府二期2栋旁游泳池</w:t>
            </w:r>
          </w:p>
        </w:tc>
        <w:tc>
          <w:tcPr>
            <w:tcW w:w="2063" w:type="dxa"/>
            <w:vAlign w:val="center"/>
          </w:tcPr>
          <w:p w14:paraId="3661E54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55D9BB3C">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p>
        </w:tc>
      </w:tr>
      <w:tr w14:paraId="002A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97814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83</w:t>
            </w:r>
          </w:p>
        </w:tc>
        <w:tc>
          <w:tcPr>
            <w:tcW w:w="2525" w:type="dxa"/>
            <w:vAlign w:val="center"/>
          </w:tcPr>
          <w:p w14:paraId="25C90E8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深圳市龙华区龙华第二小学</w:t>
            </w:r>
          </w:p>
        </w:tc>
        <w:tc>
          <w:tcPr>
            <w:tcW w:w="2998" w:type="dxa"/>
            <w:vAlign w:val="center"/>
          </w:tcPr>
          <w:p w14:paraId="05A32F1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深圳市龙华区龙华街道和平路弓村环山路</w:t>
            </w:r>
          </w:p>
        </w:tc>
        <w:tc>
          <w:tcPr>
            <w:tcW w:w="2063" w:type="dxa"/>
            <w:vAlign w:val="center"/>
          </w:tcPr>
          <w:p w14:paraId="72AD535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123B2C1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教室采光（窗地面积比）检测6项、合格6项；、教室照明监测24项次，合格24项次；教室采光、教室人均面积监测6项次，合格5项次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学校饮用水监测0项次，合格0项次；</w:t>
            </w:r>
          </w:p>
        </w:tc>
      </w:tr>
      <w:tr w14:paraId="5D39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83951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84</w:t>
            </w:r>
          </w:p>
        </w:tc>
        <w:tc>
          <w:tcPr>
            <w:tcW w:w="2525" w:type="dxa"/>
            <w:vAlign w:val="center"/>
          </w:tcPr>
          <w:p w14:paraId="11FCDC7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深圳市观澜中学</w:t>
            </w:r>
          </w:p>
        </w:tc>
        <w:tc>
          <w:tcPr>
            <w:tcW w:w="2998" w:type="dxa"/>
            <w:vAlign w:val="center"/>
          </w:tcPr>
          <w:p w14:paraId="62B93E2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深圳市龙华新区观澜街道育才路1号</w:t>
            </w:r>
          </w:p>
        </w:tc>
        <w:tc>
          <w:tcPr>
            <w:tcW w:w="2063" w:type="dxa"/>
            <w:vAlign w:val="center"/>
          </w:tcPr>
          <w:p w14:paraId="568C902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0F51271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5项次；课桌椅监测0项次，合格0项次；黑板监测0项次，合格0项次;教室采光监测6项次，合格6项次；教室照明监测24项次,合格15项次；教室微小气候、教室噪声、学校饮用水监测0项次，合格0项次；黑板面照度、黑板均匀度不合格；课桌面照度、窗地面积比、课桌面均匀度均合格</w:t>
            </w:r>
          </w:p>
        </w:tc>
      </w:tr>
      <w:tr w14:paraId="5A80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97C62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85</w:t>
            </w:r>
          </w:p>
        </w:tc>
        <w:tc>
          <w:tcPr>
            <w:tcW w:w="2525" w:type="dxa"/>
            <w:vAlign w:val="center"/>
          </w:tcPr>
          <w:p w14:paraId="2626D84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深圳市龙华区三联永恒学校</w:t>
            </w:r>
          </w:p>
        </w:tc>
        <w:tc>
          <w:tcPr>
            <w:tcW w:w="2998" w:type="dxa"/>
            <w:vAlign w:val="center"/>
          </w:tcPr>
          <w:p w14:paraId="449E67D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深圳市龙华区龙华街道龙观东路88号</w:t>
            </w:r>
          </w:p>
        </w:tc>
        <w:tc>
          <w:tcPr>
            <w:tcW w:w="2063" w:type="dxa"/>
            <w:vAlign w:val="center"/>
          </w:tcPr>
          <w:p w14:paraId="154D6EB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1E52531C">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3项次；课桌椅监测60项次，合格3项次；黑板监测18项次，合格11项次;教室采光监测18项次，合格12项次；教室照明监测18项次,合格18项次；教室微小气候监测12项次,合格12项次；教室噪声监测1项次，合格1项次；学校饮用水监测0项次，合格0项次；课桌面照度、黑板面照度、窗地面积比、课桌面均匀度均合格</w:t>
            </w:r>
          </w:p>
        </w:tc>
      </w:tr>
      <w:tr w14:paraId="1382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A1991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86</w:t>
            </w:r>
          </w:p>
        </w:tc>
        <w:tc>
          <w:tcPr>
            <w:tcW w:w="2525" w:type="dxa"/>
            <w:vAlign w:val="center"/>
          </w:tcPr>
          <w:p w14:paraId="25D4D24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深圳市龙华区民治中学教育集团</w:t>
            </w:r>
          </w:p>
        </w:tc>
        <w:tc>
          <w:tcPr>
            <w:tcW w:w="2998" w:type="dxa"/>
            <w:vAlign w:val="center"/>
          </w:tcPr>
          <w:p w14:paraId="3E5F5EB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深圳市龙华区民治街道民顺路与中梅路交汇处西北侧</w:t>
            </w:r>
          </w:p>
        </w:tc>
        <w:tc>
          <w:tcPr>
            <w:tcW w:w="2063" w:type="dxa"/>
            <w:vAlign w:val="center"/>
          </w:tcPr>
          <w:p w14:paraId="190DA34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66F183D4">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5项次；课桌椅监测60项次，合格18项次；黑板监测18项次，合格12项次;教室采光监测18项次，合格13项次；教室照明监测18项次,合格18项次；教室微小气候监测12项次,合格12项次；教室噪声监测1项次，合格1项次；学校饮用水监测0项次，合格0项次；课桌面照度、黑板面照度、窗地面积比、课桌面均匀度均合格</w:t>
            </w:r>
          </w:p>
        </w:tc>
      </w:tr>
      <w:tr w14:paraId="2AFD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42455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87</w:t>
            </w:r>
          </w:p>
        </w:tc>
        <w:tc>
          <w:tcPr>
            <w:tcW w:w="2525" w:type="dxa"/>
            <w:vAlign w:val="center"/>
          </w:tcPr>
          <w:p w14:paraId="6CED059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深圳市龙华区宝文学校</w:t>
            </w:r>
          </w:p>
        </w:tc>
        <w:tc>
          <w:tcPr>
            <w:tcW w:w="2998" w:type="dxa"/>
            <w:vAlign w:val="center"/>
          </w:tcPr>
          <w:p w14:paraId="7CC56D3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深圳市龙华区观湖街道安澜大道222号</w:t>
            </w:r>
          </w:p>
        </w:tc>
        <w:tc>
          <w:tcPr>
            <w:tcW w:w="2063" w:type="dxa"/>
            <w:vAlign w:val="center"/>
          </w:tcPr>
          <w:p w14:paraId="23DC0F3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093AA5C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1项次；课桌椅监测60项次，合格14项次；黑板监测18项次，合格12项次;教室采光监测18项次，合格15项次；教室照明监测18项次,合格18项次；教室微小气候监测12项次,合格12项次；教室噪声监测1项次，合格1项次；学校饮用水监测0项次，合格0项次；课桌面照度、黑板面照度、窗地面积比、课桌面均匀度均合格</w:t>
            </w:r>
          </w:p>
        </w:tc>
      </w:tr>
      <w:tr w14:paraId="15E0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2D7FA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88</w:t>
            </w:r>
          </w:p>
        </w:tc>
        <w:tc>
          <w:tcPr>
            <w:tcW w:w="2525" w:type="dxa"/>
            <w:vAlign w:val="center"/>
          </w:tcPr>
          <w:p w14:paraId="2D3AE48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深圳市龙华区博文学校</w:t>
            </w:r>
          </w:p>
        </w:tc>
        <w:tc>
          <w:tcPr>
            <w:tcW w:w="2998" w:type="dxa"/>
            <w:vAlign w:val="center"/>
          </w:tcPr>
          <w:p w14:paraId="5B78CD1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深圳市龙华区福城街道观澜大道竹村15号</w:t>
            </w:r>
          </w:p>
        </w:tc>
        <w:tc>
          <w:tcPr>
            <w:tcW w:w="2063" w:type="dxa"/>
            <w:vAlign w:val="center"/>
          </w:tcPr>
          <w:p w14:paraId="419A698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662B3055">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教室采光（窗地面积比）：检测6项、合格6项；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照明（课桌面照度及均匀度、黑板面照度及均匀度）：检测6项、合格6项；教室人均面积：检测6项，2项不合格</w:t>
            </w:r>
          </w:p>
        </w:tc>
      </w:tr>
      <w:tr w14:paraId="24A6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B93DC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89</w:t>
            </w:r>
          </w:p>
        </w:tc>
        <w:tc>
          <w:tcPr>
            <w:tcW w:w="2525" w:type="dxa"/>
            <w:vAlign w:val="center"/>
          </w:tcPr>
          <w:p w14:paraId="4F9F7DC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深圳市龙华区锦华实验学校</w:t>
            </w:r>
          </w:p>
        </w:tc>
        <w:tc>
          <w:tcPr>
            <w:tcW w:w="2998" w:type="dxa"/>
            <w:vAlign w:val="center"/>
          </w:tcPr>
          <w:p w14:paraId="6F397F9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深圳市龙华区大浪街道陶吓村1号</w:t>
            </w:r>
          </w:p>
        </w:tc>
        <w:tc>
          <w:tcPr>
            <w:tcW w:w="2063" w:type="dxa"/>
            <w:vAlign w:val="center"/>
          </w:tcPr>
          <w:p w14:paraId="570F40E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5D6BC3E8">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5项次；课桌椅监测6项次，合格2项次；黑板下缘与讲台地面距离监测6项次，合格6项次;教室采光方向监测6项次，合格5项次；教室采光系数监测6项次,合格6项次；教室微小气候监测0项次,合格0项次；教室噪声监测0项次，合格0项次；学校饮用水监测0项次，合格0项次；黑板面照度监测6项次，合格5项次；课桌面照度、窗地面积比、课桌面均匀度均合格</w:t>
            </w:r>
          </w:p>
        </w:tc>
      </w:tr>
      <w:tr w14:paraId="232E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15E23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90</w:t>
            </w:r>
          </w:p>
        </w:tc>
        <w:tc>
          <w:tcPr>
            <w:tcW w:w="2525" w:type="dxa"/>
            <w:vAlign w:val="center"/>
          </w:tcPr>
          <w:p w14:paraId="13A4B19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深圳市龙华区爱孚实验学校</w:t>
            </w:r>
          </w:p>
        </w:tc>
        <w:tc>
          <w:tcPr>
            <w:tcW w:w="2998" w:type="dxa"/>
            <w:vAlign w:val="center"/>
          </w:tcPr>
          <w:p w14:paraId="04DCA2A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深圳市龙华区观澜街道牛湖社区大水田B区</w:t>
            </w:r>
          </w:p>
        </w:tc>
        <w:tc>
          <w:tcPr>
            <w:tcW w:w="2063" w:type="dxa"/>
            <w:vAlign w:val="center"/>
          </w:tcPr>
          <w:p w14:paraId="6EE943A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2EA4192B">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0项次；课桌椅监测60项次，合格1项次；黑板监测18项次，合格12项次;教室采光监测18项次，合格12项次；教室照明监测18项次,合格18项次；教室微小气候监测12项次,合格12项次；教室噪声监测1项次，合格1项次；学校饮用水监测0项次，合格0项次；课桌面照度、黑板面照度、窗地面积比、课桌面均匀度均合格</w:t>
            </w:r>
          </w:p>
        </w:tc>
      </w:tr>
      <w:tr w14:paraId="6356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30095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91</w:t>
            </w:r>
          </w:p>
        </w:tc>
        <w:tc>
          <w:tcPr>
            <w:tcW w:w="2525" w:type="dxa"/>
            <w:vAlign w:val="center"/>
          </w:tcPr>
          <w:p w14:paraId="45DBD06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深圳市龙华区龙腾学校（北辰校区）</w:t>
            </w:r>
          </w:p>
        </w:tc>
        <w:tc>
          <w:tcPr>
            <w:tcW w:w="2998" w:type="dxa"/>
            <w:vAlign w:val="center"/>
          </w:tcPr>
          <w:p w14:paraId="24CEECE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深圳市龙华区民治街道梅龙大道与民丰路交汇处南侧</w:t>
            </w:r>
          </w:p>
        </w:tc>
        <w:tc>
          <w:tcPr>
            <w:tcW w:w="2063" w:type="dxa"/>
            <w:vAlign w:val="center"/>
          </w:tcPr>
          <w:p w14:paraId="0AD1F4C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3A787755">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0项次；课桌椅监测60项次，合格16项次；黑板监测18项次，合格12项次;教室采光监测18项次，合格16项次；教室照明监测18项次,合格18项次；教室微小气候监测12项次,合格12项次；教室噪声监测1项次，合格1项次；学校饮用水监测0项次，合格0项次；课桌面照度、黑板面照度、窗地面积比、课桌面均匀度均合格</w:t>
            </w:r>
          </w:p>
        </w:tc>
      </w:tr>
      <w:tr w14:paraId="730D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F483A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92</w:t>
            </w:r>
          </w:p>
        </w:tc>
        <w:tc>
          <w:tcPr>
            <w:tcW w:w="2525" w:type="dxa"/>
            <w:vAlign w:val="center"/>
          </w:tcPr>
          <w:p w14:paraId="2B204C3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深圳市龙华中学（弘毅校区）</w:t>
            </w:r>
          </w:p>
        </w:tc>
        <w:tc>
          <w:tcPr>
            <w:tcW w:w="2998" w:type="dxa"/>
            <w:vAlign w:val="center"/>
          </w:tcPr>
          <w:p w14:paraId="7130194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广东省深圳市龙华区宝华路与龙胜创业路交叉口西北190米</w:t>
            </w:r>
          </w:p>
        </w:tc>
        <w:tc>
          <w:tcPr>
            <w:tcW w:w="2063" w:type="dxa"/>
            <w:vAlign w:val="center"/>
          </w:tcPr>
          <w:p w14:paraId="6E7A634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461B08A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0项次；课桌椅监测60项次，合格8项次；黑板监测18项次，合格12项次;教室采光监测18项次，合格13项次；教室照明监测18项次,合格18项次；教室微小气候监测12项次,合格12项次；教室噪声监测1项次，合格1项次；学校饮用水监测0项次，合格0项次；课桌面照度、黑板面照度、窗地面积比、课桌面均匀度均合格</w:t>
            </w:r>
          </w:p>
        </w:tc>
      </w:tr>
      <w:tr w14:paraId="112A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CAD95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93</w:t>
            </w:r>
          </w:p>
        </w:tc>
        <w:tc>
          <w:tcPr>
            <w:tcW w:w="2525" w:type="dxa"/>
            <w:vAlign w:val="center"/>
          </w:tcPr>
          <w:p w14:paraId="4472CFE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深圳高级中学集团北校区（扩建校区）</w:t>
            </w:r>
          </w:p>
        </w:tc>
        <w:tc>
          <w:tcPr>
            <w:tcW w:w="2998" w:type="dxa"/>
            <w:vAlign w:val="center"/>
          </w:tcPr>
          <w:p w14:paraId="7866FBC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深圳市龙华区创业花园东南50米(白松三路南)</w:t>
            </w:r>
          </w:p>
        </w:tc>
        <w:tc>
          <w:tcPr>
            <w:tcW w:w="2063" w:type="dxa"/>
            <w:vAlign w:val="center"/>
          </w:tcPr>
          <w:p w14:paraId="0D65AE3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4F1D89A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w:t>
            </w:r>
            <w:r>
              <w:rPr>
                <w:rStyle w:val="74"/>
                <w:color w:val="auto"/>
                <w:lang w:val="en-US" w:eastAsia="zh-CN" w:bidi="ar"/>
              </w:rPr>
              <w:t>6</w:t>
            </w:r>
            <w:r>
              <w:rPr>
                <w:rFonts w:hint="eastAsia" w:ascii="宋体" w:hAnsi="宋体" w:eastAsia="宋体" w:cs="宋体"/>
                <w:i w:val="0"/>
                <w:iCs w:val="0"/>
                <w:color w:val="auto"/>
                <w:kern w:val="0"/>
                <w:sz w:val="20"/>
                <w:szCs w:val="20"/>
                <w:u w:val="none"/>
                <w:lang w:val="en-US" w:eastAsia="zh-CN" w:bidi="ar"/>
              </w:rPr>
              <w:t>项次，合格</w:t>
            </w:r>
            <w:r>
              <w:rPr>
                <w:rStyle w:val="74"/>
                <w:color w:val="auto"/>
                <w:lang w:val="en-US" w:eastAsia="zh-CN" w:bidi="ar"/>
              </w:rPr>
              <w:t>0</w:t>
            </w:r>
            <w:r>
              <w:rPr>
                <w:rFonts w:hint="eastAsia" w:ascii="宋体" w:hAnsi="宋体" w:eastAsia="宋体" w:cs="宋体"/>
                <w:i w:val="0"/>
                <w:iCs w:val="0"/>
                <w:color w:val="auto"/>
                <w:kern w:val="0"/>
                <w:sz w:val="20"/>
                <w:szCs w:val="20"/>
                <w:u w:val="none"/>
                <w:lang w:val="en-US" w:eastAsia="zh-CN" w:bidi="ar"/>
              </w:rPr>
              <w:t>项次；黑板下缘与讲台地面距离监测6项次，合格6项次;教室采光方向监测6项次，合格6项次；教室采光系数监测6项次,合格6项次；室内二氧化碳浓度监测6项次,合格6项次；学校饮用水监测0项次，合格0项次；黑板面照度监测</w:t>
            </w:r>
            <w:r>
              <w:rPr>
                <w:rStyle w:val="74"/>
                <w:color w:val="auto"/>
                <w:lang w:val="en-US" w:eastAsia="zh-CN" w:bidi="ar"/>
              </w:rPr>
              <w:t>6</w:t>
            </w:r>
            <w:r>
              <w:rPr>
                <w:rFonts w:hint="eastAsia" w:ascii="宋体" w:hAnsi="宋体" w:eastAsia="宋体" w:cs="宋体"/>
                <w:i w:val="0"/>
                <w:iCs w:val="0"/>
                <w:color w:val="auto"/>
                <w:kern w:val="0"/>
                <w:sz w:val="20"/>
                <w:szCs w:val="20"/>
                <w:u w:val="none"/>
                <w:lang w:val="en-US" w:eastAsia="zh-CN" w:bidi="ar"/>
              </w:rPr>
              <w:t>项次，合格</w:t>
            </w:r>
            <w:r>
              <w:rPr>
                <w:rStyle w:val="74"/>
                <w:color w:val="auto"/>
                <w:lang w:val="en-US" w:eastAsia="zh-CN" w:bidi="ar"/>
              </w:rPr>
              <w:t>4</w:t>
            </w:r>
            <w:r>
              <w:rPr>
                <w:rFonts w:hint="eastAsia" w:ascii="宋体" w:hAnsi="宋体" w:eastAsia="宋体" w:cs="宋体"/>
                <w:i w:val="0"/>
                <w:iCs w:val="0"/>
                <w:color w:val="auto"/>
                <w:kern w:val="0"/>
                <w:sz w:val="20"/>
                <w:szCs w:val="20"/>
                <w:u w:val="none"/>
                <w:lang w:val="en-US" w:eastAsia="zh-CN" w:bidi="ar"/>
              </w:rPr>
              <w:t>项次；课桌面照度、窗地面积比、课桌面均匀度均合格</w:t>
            </w:r>
          </w:p>
        </w:tc>
      </w:tr>
      <w:tr w14:paraId="6CA6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B96FB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94</w:t>
            </w:r>
          </w:p>
        </w:tc>
        <w:tc>
          <w:tcPr>
            <w:tcW w:w="2525" w:type="dxa"/>
            <w:vAlign w:val="center"/>
          </w:tcPr>
          <w:p w14:paraId="79DDC10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深圳市龙华区和平实验小学</w:t>
            </w:r>
          </w:p>
        </w:tc>
        <w:tc>
          <w:tcPr>
            <w:tcW w:w="2998" w:type="dxa"/>
            <w:vAlign w:val="center"/>
          </w:tcPr>
          <w:p w14:paraId="7B7AEE5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深圳市龙华区大浪街道新区大道与和平路交叉口</w:t>
            </w:r>
          </w:p>
        </w:tc>
        <w:tc>
          <w:tcPr>
            <w:tcW w:w="2063" w:type="dxa"/>
            <w:vAlign w:val="center"/>
          </w:tcPr>
          <w:p w14:paraId="5789632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6F056EC4">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0项次；课桌椅监测0项次，合格0项次；黑板监测0项次，合格0项次;教室采光监测6项次，合格6项次；教室照明监测24项次,合格23项次；教室微小气候、教室噪声、学校饮用水监测0项次，合格0项次；黑板面照度不合格；课桌面照度、窗地面积比、课桌面均匀度均合格</w:t>
            </w:r>
          </w:p>
        </w:tc>
      </w:tr>
      <w:tr w14:paraId="0309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2237F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95</w:t>
            </w:r>
          </w:p>
        </w:tc>
        <w:tc>
          <w:tcPr>
            <w:tcW w:w="2525" w:type="dxa"/>
            <w:vAlign w:val="center"/>
          </w:tcPr>
          <w:p w14:paraId="029A5E7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深圳市格致中学</w:t>
            </w:r>
          </w:p>
        </w:tc>
        <w:tc>
          <w:tcPr>
            <w:tcW w:w="2998" w:type="dxa"/>
            <w:vAlign w:val="center"/>
          </w:tcPr>
          <w:p w14:paraId="16D3544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深圳市龙华区民治街道新区大道与中梅路交会处</w:t>
            </w:r>
          </w:p>
        </w:tc>
        <w:tc>
          <w:tcPr>
            <w:tcW w:w="2063" w:type="dxa"/>
            <w:vAlign w:val="center"/>
          </w:tcPr>
          <w:p w14:paraId="43240B4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3CA0DDDE">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0项次，合格0项次；黑板监测0项次，合格0项次;教室采光监测6项次，合格6项次；教室照明监测24项次,合格16项次；教室微小气候、教室噪声、学校饮用水监测0项次，合格0项次；黑板面照度不合格；课桌面照度、窗地面积比、课桌面均匀度均合格</w:t>
            </w:r>
          </w:p>
        </w:tc>
      </w:tr>
      <w:tr w14:paraId="5411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927BE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96</w:t>
            </w:r>
          </w:p>
        </w:tc>
        <w:tc>
          <w:tcPr>
            <w:tcW w:w="2525" w:type="dxa"/>
            <w:vAlign w:val="center"/>
          </w:tcPr>
          <w:p w14:paraId="48054F9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深圳市龙华区润泽学校</w:t>
            </w:r>
          </w:p>
        </w:tc>
        <w:tc>
          <w:tcPr>
            <w:tcW w:w="2998" w:type="dxa"/>
            <w:vAlign w:val="center"/>
          </w:tcPr>
          <w:p w14:paraId="6974D7D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深圳市龙华区观澜街道环观南路与龙环大道（平龙路）交汇处东北侧</w:t>
            </w:r>
          </w:p>
        </w:tc>
        <w:tc>
          <w:tcPr>
            <w:tcW w:w="2063" w:type="dxa"/>
            <w:vAlign w:val="center"/>
          </w:tcPr>
          <w:p w14:paraId="5E98379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703D0DA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0项次，合格0项次；黑板监测0项次，合格0项次;教室采光监测6项次，合格6项次；教室照明监测24项次,合格24项次；教室微小气候、教室噪声、学校饮用水监测0项次，合格0项次；黑板面照度、课桌面照度、窗地面积比、课桌面均匀度均合格</w:t>
            </w:r>
          </w:p>
        </w:tc>
      </w:tr>
      <w:tr w14:paraId="40F9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08147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97</w:t>
            </w:r>
          </w:p>
        </w:tc>
        <w:tc>
          <w:tcPr>
            <w:tcW w:w="2525" w:type="dxa"/>
            <w:vAlign w:val="center"/>
          </w:tcPr>
          <w:p w14:paraId="460049B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深圳市龙华区观澜实验学校</w:t>
            </w:r>
          </w:p>
        </w:tc>
        <w:tc>
          <w:tcPr>
            <w:tcW w:w="2998" w:type="dxa"/>
            <w:vAlign w:val="center"/>
          </w:tcPr>
          <w:p w14:paraId="5AFBC48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深圳市龙华区观澜街道君子布社区环观南路东侧、龙环大道北侧、何地路南侧</w:t>
            </w:r>
          </w:p>
        </w:tc>
        <w:tc>
          <w:tcPr>
            <w:tcW w:w="2063" w:type="dxa"/>
            <w:vAlign w:val="center"/>
          </w:tcPr>
          <w:p w14:paraId="514834D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17747692">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6项次，合格0项次；黑板下缘与讲台地面距离监测6项次，合格6项次;教室采光方向监测6项次，合格6项次；教室采光系数监测6项次,合格6项次；教室微小气候监测0项次,合格0项次；教室噪声监测0项次，合格0项次；学校饮用水监测0项次，合格0项次；黑板面照度监测6项次，合格6项次；课桌面照度、窗地面积比、课桌面均匀度均合格</w:t>
            </w:r>
          </w:p>
        </w:tc>
      </w:tr>
      <w:tr w14:paraId="5CC0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0" w:type="dxa"/>
            <w:vAlign w:val="center"/>
          </w:tcPr>
          <w:p w14:paraId="366C4B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98</w:t>
            </w:r>
          </w:p>
        </w:tc>
        <w:tc>
          <w:tcPr>
            <w:tcW w:w="2525" w:type="dxa"/>
            <w:vAlign w:val="center"/>
          </w:tcPr>
          <w:p w14:paraId="7BF1096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深圳市龙华区鹭湖外国语小学</w:t>
            </w:r>
          </w:p>
        </w:tc>
        <w:tc>
          <w:tcPr>
            <w:tcW w:w="2998" w:type="dxa"/>
            <w:vAlign w:val="center"/>
          </w:tcPr>
          <w:p w14:paraId="3BDD513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深圳市龙华区观湖街道博强路与求知一路交汇处</w:t>
            </w:r>
          </w:p>
        </w:tc>
        <w:tc>
          <w:tcPr>
            <w:tcW w:w="2063" w:type="dxa"/>
            <w:vAlign w:val="center"/>
          </w:tcPr>
          <w:p w14:paraId="1022D36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6DF26B20">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5项次；课桌椅监测60项次，合格18项次；黑板下缘与讲台地面距离监测18项次，合格12项次;教室采光方向监测18项次，合格18项次；教室微小气候监测12项次,合格12项次；教室噪声监测1项次，合格1项次；学校饮用水监测0项次，合格0项次；黑板面照度、课桌面照度、窗地面积比、课桌面均匀度均合格</w:t>
            </w:r>
          </w:p>
        </w:tc>
      </w:tr>
      <w:tr w14:paraId="42A2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5E4AE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99</w:t>
            </w:r>
          </w:p>
        </w:tc>
        <w:tc>
          <w:tcPr>
            <w:tcW w:w="2525" w:type="dxa"/>
            <w:vAlign w:val="center"/>
          </w:tcPr>
          <w:p w14:paraId="12559AE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深圳市龙华高级中学教育集团（民治校区）</w:t>
            </w:r>
          </w:p>
        </w:tc>
        <w:tc>
          <w:tcPr>
            <w:tcW w:w="2998" w:type="dxa"/>
            <w:vAlign w:val="center"/>
          </w:tcPr>
          <w:p w14:paraId="7EB62F9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深圳市龙华区民治街道华玺路9号</w:t>
            </w:r>
          </w:p>
        </w:tc>
        <w:tc>
          <w:tcPr>
            <w:tcW w:w="2063" w:type="dxa"/>
            <w:vAlign w:val="center"/>
          </w:tcPr>
          <w:p w14:paraId="715FBDE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000E9BAE">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6项次，合格0项次；黑板下缘与讲台地面距离监测6项次，合格6项次;教室采光方向监测6项次，合格6项次；教室采光系数监测6项次,合格6项次；室内二氧化碳浓度监测6项次,合格6项次；学校饮用水监测0项次，合格0项次；黑板面照度监测6项次，合格6项次；课桌面照度监测6项次，合格6项次；窗地面积比监测6项次，合格0项次；课桌面均匀度监测6项次，合格6项次</w:t>
            </w:r>
          </w:p>
        </w:tc>
      </w:tr>
      <w:tr w14:paraId="2A7E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0B57E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100</w:t>
            </w:r>
          </w:p>
        </w:tc>
        <w:tc>
          <w:tcPr>
            <w:tcW w:w="2525" w:type="dxa"/>
            <w:vAlign w:val="center"/>
          </w:tcPr>
          <w:p w14:paraId="7D55893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深圳市龙华高级中学教育集团</w:t>
            </w:r>
          </w:p>
        </w:tc>
        <w:tc>
          <w:tcPr>
            <w:tcW w:w="2998" w:type="dxa"/>
            <w:vAlign w:val="center"/>
          </w:tcPr>
          <w:p w14:paraId="1586FC3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深圳市龙华区民治街道华玺路9号</w:t>
            </w:r>
          </w:p>
        </w:tc>
        <w:tc>
          <w:tcPr>
            <w:tcW w:w="2063" w:type="dxa"/>
            <w:vAlign w:val="center"/>
          </w:tcPr>
          <w:p w14:paraId="1F3E0D6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66FB36BB">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60项次，合格2项次；黑板下缘与讲台地面距离监测18项次，合格12项次;教室采光方向监测18项次，合格12项次；教室照明监测18项次，合格18项次；教室微小气候监测12项次,合格12项次；教室噪声监测1项次，合格1项次；学校饮用水监测0项次，合格0项次；黑板面照度、课桌面照度、窗地面积比、课桌面均匀度均合格</w:t>
            </w:r>
          </w:p>
        </w:tc>
      </w:tr>
      <w:tr w14:paraId="2D83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C2FEF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101</w:t>
            </w:r>
          </w:p>
        </w:tc>
        <w:tc>
          <w:tcPr>
            <w:tcW w:w="2525" w:type="dxa"/>
            <w:vAlign w:val="center"/>
          </w:tcPr>
          <w:p w14:paraId="44C6DEE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深圳市龙华区民治中学教育集团（民新学校）</w:t>
            </w:r>
          </w:p>
        </w:tc>
        <w:tc>
          <w:tcPr>
            <w:tcW w:w="2998" w:type="dxa"/>
            <w:vAlign w:val="center"/>
          </w:tcPr>
          <w:p w14:paraId="0D6A4E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深圳市龙华区民治街道民顺路与中梅路交汇处西北侧</w:t>
            </w:r>
          </w:p>
        </w:tc>
        <w:tc>
          <w:tcPr>
            <w:tcW w:w="2063" w:type="dxa"/>
            <w:vAlign w:val="center"/>
          </w:tcPr>
          <w:p w14:paraId="242375F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72053B89">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6项次，合格0项次；黑板下缘与讲台地面距离监测6项次，合格6项次;教室采光方向监测6项次，合格6项次；教室采光系数监测6项次,合格6项次；室内二氧化碳浓度监测6项次,合格6项次；学校饮用水监测0项次，合格0项次；黑板面照度监测6项次，合格6项次；课桌面照度、窗地面积比、课桌面均匀度均合格</w:t>
            </w:r>
          </w:p>
        </w:tc>
      </w:tr>
      <w:tr w14:paraId="6511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77348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102</w:t>
            </w:r>
          </w:p>
        </w:tc>
        <w:tc>
          <w:tcPr>
            <w:tcW w:w="2525" w:type="dxa"/>
            <w:vAlign w:val="center"/>
          </w:tcPr>
          <w:p w14:paraId="1F447D0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深圳香港培侨书院龙华信义学校</w:t>
            </w:r>
          </w:p>
        </w:tc>
        <w:tc>
          <w:tcPr>
            <w:tcW w:w="2998" w:type="dxa"/>
            <w:vAlign w:val="center"/>
          </w:tcPr>
          <w:p w14:paraId="593910E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深圳市龙华区致远北路和留仙大道交口位置</w:t>
            </w:r>
          </w:p>
        </w:tc>
        <w:tc>
          <w:tcPr>
            <w:tcW w:w="2063" w:type="dxa"/>
            <w:vAlign w:val="center"/>
          </w:tcPr>
          <w:p w14:paraId="4A68A65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246A0426">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6项次；课桌椅监测60项次，合格0项次；黑板下缘与讲台地面距离监测18项次，合格12项次;教室采光方向监测18项次，合格12项次；教室照明监测18项次，合格18项次；教室微小气候监测12项次,合格12项次；教室噪声监测1项次，合格1项次；学校饮用水监测0项次，合格0项次；黑板面照度、课桌面照度、窗地面积比、课桌面均匀度均合格</w:t>
            </w:r>
          </w:p>
        </w:tc>
      </w:tr>
      <w:tr w14:paraId="3E82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20" w:type="dxa"/>
            <w:vAlign w:val="center"/>
          </w:tcPr>
          <w:p w14:paraId="1C9D70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103</w:t>
            </w:r>
          </w:p>
        </w:tc>
        <w:tc>
          <w:tcPr>
            <w:tcW w:w="2525" w:type="dxa"/>
            <w:vAlign w:val="center"/>
          </w:tcPr>
          <w:p w14:paraId="30C0552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深圳健安医院</w:t>
            </w:r>
          </w:p>
        </w:tc>
        <w:tc>
          <w:tcPr>
            <w:tcW w:w="2998" w:type="dxa"/>
            <w:vAlign w:val="center"/>
          </w:tcPr>
          <w:p w14:paraId="40B6427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深圳市龙华区民治街道沙吓工业区169号</w:t>
            </w:r>
          </w:p>
        </w:tc>
        <w:tc>
          <w:tcPr>
            <w:tcW w:w="2063" w:type="dxa"/>
            <w:vAlign w:val="center"/>
          </w:tcPr>
          <w:p w14:paraId="1534786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消毒剂、灭菌剂卫生质量；消毒器械卫生质量；其他卫生用品卫生质量</w:t>
            </w:r>
          </w:p>
        </w:tc>
        <w:tc>
          <w:tcPr>
            <w:tcW w:w="6742" w:type="dxa"/>
            <w:vAlign w:val="center"/>
          </w:tcPr>
          <w:p w14:paraId="0F85FF7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物体表面、医护人员手、消毒器械监测3项次</w:t>
            </w:r>
            <w:r>
              <w:rPr>
                <w:rFonts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合格3项次；医疗器材、消毒剂监测2项次,合格2项次；环境空气、污水监测1项次,合格1项次；治疗用水、防护用品、生物安全柜监测0项次,合格0项次；</w:t>
            </w:r>
          </w:p>
        </w:tc>
      </w:tr>
      <w:tr w14:paraId="7D36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45545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104</w:t>
            </w:r>
          </w:p>
        </w:tc>
        <w:tc>
          <w:tcPr>
            <w:tcW w:w="2525" w:type="dxa"/>
            <w:vAlign w:val="center"/>
          </w:tcPr>
          <w:p w14:paraId="0B5AD60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深圳市超越娱乐有限公司</w:t>
            </w:r>
          </w:p>
        </w:tc>
        <w:tc>
          <w:tcPr>
            <w:tcW w:w="2998" w:type="dxa"/>
            <w:vAlign w:val="center"/>
          </w:tcPr>
          <w:p w14:paraId="77E4DF1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深圳市龙华区福城街道章阁社区樟亿路8号301(3楼)</w:t>
            </w:r>
          </w:p>
        </w:tc>
        <w:tc>
          <w:tcPr>
            <w:tcW w:w="2063" w:type="dxa"/>
            <w:vAlign w:val="center"/>
          </w:tcPr>
          <w:p w14:paraId="73FF999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室内空气状况</w:t>
            </w:r>
          </w:p>
        </w:tc>
        <w:tc>
          <w:tcPr>
            <w:tcW w:w="6742" w:type="dxa"/>
            <w:vAlign w:val="center"/>
          </w:tcPr>
          <w:p w14:paraId="201423F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室内空气：CO2、 PM10、甲醛、苯、甲苯、二甲苯均符合国家卫生标准</w:t>
            </w:r>
          </w:p>
        </w:tc>
      </w:tr>
      <w:tr w14:paraId="39A7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078B2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105</w:t>
            </w:r>
          </w:p>
        </w:tc>
        <w:tc>
          <w:tcPr>
            <w:tcW w:w="2525" w:type="dxa"/>
            <w:vAlign w:val="center"/>
          </w:tcPr>
          <w:p w14:paraId="2A2EC34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深圳市嗨森欢聚文化传播有限公司</w:t>
            </w:r>
          </w:p>
        </w:tc>
        <w:tc>
          <w:tcPr>
            <w:tcW w:w="2998" w:type="dxa"/>
            <w:vAlign w:val="center"/>
          </w:tcPr>
          <w:p w14:paraId="1EA19B5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深圳市龙华区龙华街道景龙社区龙发路富通天骏龙发路富通天骏L116/17/18/38/39/40/41/54/55/56/57/58</w:t>
            </w:r>
          </w:p>
        </w:tc>
        <w:tc>
          <w:tcPr>
            <w:tcW w:w="2063" w:type="dxa"/>
            <w:vAlign w:val="center"/>
          </w:tcPr>
          <w:p w14:paraId="33B0BCA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室内空气状况</w:t>
            </w:r>
          </w:p>
        </w:tc>
        <w:tc>
          <w:tcPr>
            <w:tcW w:w="6742" w:type="dxa"/>
            <w:vAlign w:val="center"/>
          </w:tcPr>
          <w:p w14:paraId="364190F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室内空气：</w:t>
            </w:r>
            <w:r>
              <w:rPr>
                <w:rFonts w:ascii="Arial" w:hAnsi="Arial" w:eastAsia="宋体" w:cs="Arial"/>
                <w:i w:val="0"/>
                <w:iCs w:val="0"/>
                <w:color w:val="auto"/>
                <w:kern w:val="0"/>
                <w:sz w:val="20"/>
                <w:szCs w:val="20"/>
                <w:u w:val="none"/>
                <w:lang w:val="en-US" w:eastAsia="zh-CN" w:bidi="ar"/>
              </w:rPr>
              <w:t>CO</w:t>
            </w:r>
            <w:r>
              <w:rPr>
                <w:rFonts w:hint="eastAsia" w:ascii="宋体" w:hAnsi="宋体" w:eastAsia="宋体" w:cs="宋体"/>
                <w:i w:val="0"/>
                <w:iCs w:val="0"/>
                <w:color w:val="auto"/>
                <w:kern w:val="0"/>
                <w:sz w:val="20"/>
                <w:szCs w:val="20"/>
                <w:u w:val="none"/>
                <w:lang w:val="en-US" w:eastAsia="zh-CN" w:bidi="ar"/>
              </w:rPr>
              <w:t>、</w:t>
            </w:r>
            <w:r>
              <w:rPr>
                <w:rFonts w:ascii="Arial" w:hAnsi="Arial" w:eastAsia="宋体" w:cs="Arial"/>
                <w:i w:val="0"/>
                <w:iCs w:val="0"/>
                <w:color w:val="auto"/>
                <w:kern w:val="0"/>
                <w:sz w:val="20"/>
                <w:szCs w:val="20"/>
                <w:u w:val="none"/>
                <w:lang w:val="en-US" w:eastAsia="zh-CN" w:bidi="ar"/>
              </w:rPr>
              <w:t>CO2</w:t>
            </w:r>
            <w:r>
              <w:rPr>
                <w:rFonts w:hint="eastAsia" w:ascii="宋体" w:hAnsi="宋体" w:eastAsia="宋体" w:cs="宋体"/>
                <w:i w:val="0"/>
                <w:iCs w:val="0"/>
                <w:color w:val="auto"/>
                <w:kern w:val="0"/>
                <w:sz w:val="20"/>
                <w:szCs w:val="20"/>
                <w:u w:val="none"/>
                <w:lang w:val="en-US" w:eastAsia="zh-CN" w:bidi="ar"/>
              </w:rPr>
              <w:t>、</w:t>
            </w:r>
            <w:r>
              <w:rPr>
                <w:rFonts w:ascii="Arial" w:hAnsi="Arial" w:eastAsia="宋体" w:cs="Arial"/>
                <w:i w:val="0"/>
                <w:iCs w:val="0"/>
                <w:color w:val="auto"/>
                <w:kern w:val="0"/>
                <w:sz w:val="20"/>
                <w:szCs w:val="20"/>
                <w:u w:val="none"/>
                <w:lang w:val="en-US" w:eastAsia="zh-CN" w:bidi="ar"/>
              </w:rPr>
              <w:t xml:space="preserve"> PM10</w:t>
            </w:r>
            <w:r>
              <w:rPr>
                <w:rFonts w:hint="eastAsia" w:ascii="宋体" w:hAnsi="宋体" w:eastAsia="宋体" w:cs="宋体"/>
                <w:i w:val="0"/>
                <w:iCs w:val="0"/>
                <w:color w:val="auto"/>
                <w:kern w:val="0"/>
                <w:sz w:val="20"/>
                <w:szCs w:val="20"/>
                <w:u w:val="none"/>
                <w:lang w:val="en-US" w:eastAsia="zh-CN" w:bidi="ar"/>
              </w:rPr>
              <w:t>，监测点2个，均符合国家卫生标准</w:t>
            </w:r>
          </w:p>
        </w:tc>
      </w:tr>
      <w:tr w14:paraId="1C4B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BAC3F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106</w:t>
            </w:r>
          </w:p>
        </w:tc>
        <w:tc>
          <w:tcPr>
            <w:tcW w:w="2525" w:type="dxa"/>
            <w:vAlign w:val="center"/>
          </w:tcPr>
          <w:p w14:paraId="2635882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深圳市龙华区大浪荣泽公寓</w:t>
            </w:r>
          </w:p>
        </w:tc>
        <w:tc>
          <w:tcPr>
            <w:tcW w:w="2998" w:type="dxa"/>
            <w:vAlign w:val="center"/>
          </w:tcPr>
          <w:p w14:paraId="70FDC12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深圳市龙华区大浪街道浪口社区华昌路1栋18单元华昌路333号</w:t>
            </w:r>
          </w:p>
        </w:tc>
        <w:tc>
          <w:tcPr>
            <w:tcW w:w="2063" w:type="dxa"/>
            <w:vAlign w:val="center"/>
          </w:tcPr>
          <w:p w14:paraId="55E75E5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717847D2">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11项次数，合格11项次数室内空气（一氧化碳、可吸入性颗粒物PM10、二氧化碳）2项次数，合格2项次数沐浴水/花洒（嗜肺军团菌）检测2项次数，合格2项次数</w:t>
            </w:r>
          </w:p>
        </w:tc>
      </w:tr>
      <w:tr w14:paraId="250F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8A2DC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107</w:t>
            </w:r>
          </w:p>
        </w:tc>
        <w:tc>
          <w:tcPr>
            <w:tcW w:w="2525" w:type="dxa"/>
            <w:vAlign w:val="center"/>
          </w:tcPr>
          <w:p w14:paraId="246FBBC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深圳市龙华区观湖顺鑫旅馆</w:t>
            </w:r>
          </w:p>
        </w:tc>
        <w:tc>
          <w:tcPr>
            <w:tcW w:w="2998" w:type="dxa"/>
            <w:vAlign w:val="center"/>
          </w:tcPr>
          <w:p w14:paraId="4AFE861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深圳市龙华区观湖街道岗头社区观澜大道642号24楼</w:t>
            </w:r>
          </w:p>
        </w:tc>
        <w:tc>
          <w:tcPr>
            <w:tcW w:w="2063" w:type="dxa"/>
            <w:vAlign w:val="center"/>
          </w:tcPr>
          <w:p w14:paraId="52700AA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4B7B2CFA">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11项次数，合格11项次数室内空气（一氧化碳、可吸入性颗粒物PM10、二氧化碳）检测2项次数，合格2项次数沐浴水/花洒出水口（嗜肺军团菌）检测2项次数，合格2项次数</w:t>
            </w:r>
          </w:p>
        </w:tc>
      </w:tr>
      <w:tr w14:paraId="14AA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6667F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108</w:t>
            </w:r>
          </w:p>
        </w:tc>
        <w:tc>
          <w:tcPr>
            <w:tcW w:w="2525" w:type="dxa"/>
            <w:vAlign w:val="center"/>
          </w:tcPr>
          <w:p w14:paraId="1D0355C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深圳市鹤祥宫太溪健康管理有限公司</w:t>
            </w:r>
          </w:p>
        </w:tc>
        <w:tc>
          <w:tcPr>
            <w:tcW w:w="2998" w:type="dxa"/>
            <w:vAlign w:val="center"/>
          </w:tcPr>
          <w:p w14:paraId="4B19660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深圳市龙华区大浪街道新石社区华荣路566号1层3层</w:t>
            </w:r>
          </w:p>
        </w:tc>
        <w:tc>
          <w:tcPr>
            <w:tcW w:w="2063" w:type="dxa"/>
            <w:vAlign w:val="center"/>
          </w:tcPr>
          <w:p w14:paraId="58B5849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3E06614C">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5项次数，合格5项次数室内空气（一氧化碳、可吸入性颗粒物PM10、二氧化碳）检测2项次数，合格2项次数沐浴水/男宾淋浴间（嗜肺军团菌）检测2项次数，合格2项次数</w:t>
            </w:r>
          </w:p>
        </w:tc>
      </w:tr>
      <w:tr w14:paraId="0DB3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00CDE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109</w:t>
            </w:r>
          </w:p>
        </w:tc>
        <w:tc>
          <w:tcPr>
            <w:tcW w:w="2525" w:type="dxa"/>
            <w:vAlign w:val="center"/>
          </w:tcPr>
          <w:p w14:paraId="5884009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深圳市家园酒店有限公司</w:t>
            </w:r>
          </w:p>
        </w:tc>
        <w:tc>
          <w:tcPr>
            <w:tcW w:w="2998" w:type="dxa"/>
            <w:vAlign w:val="center"/>
          </w:tcPr>
          <w:p w14:paraId="0F4C9BA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深圳市龙华区民治街道民新社区民治大道217号潜龙花园2栋民治大道239号</w:t>
            </w:r>
          </w:p>
        </w:tc>
        <w:tc>
          <w:tcPr>
            <w:tcW w:w="2063" w:type="dxa"/>
            <w:vAlign w:val="center"/>
          </w:tcPr>
          <w:p w14:paraId="7A8A94D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0ABDC646">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22项次数，合格22项次数室内空气（一氧化碳、可吸入性颗粒物PM10、二氧化碳）监测2个点，检测6项次数，合格6项次数沐浴水/花洒出水口（嗜肺军团菌）检测2项次数，合格2项次数</w:t>
            </w:r>
          </w:p>
        </w:tc>
      </w:tr>
      <w:tr w14:paraId="3428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A6B21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110</w:t>
            </w:r>
          </w:p>
        </w:tc>
        <w:tc>
          <w:tcPr>
            <w:tcW w:w="2525" w:type="dxa"/>
            <w:vAlign w:val="center"/>
          </w:tcPr>
          <w:p w14:paraId="005D7FD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深圳市龙华区富足一生足浴店</w:t>
            </w:r>
          </w:p>
        </w:tc>
        <w:tc>
          <w:tcPr>
            <w:tcW w:w="2998" w:type="dxa"/>
            <w:vAlign w:val="center"/>
          </w:tcPr>
          <w:p w14:paraId="6D75881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深圳市龙华区大浪街道浪口社区华昌路3号10栋115</w:t>
            </w:r>
          </w:p>
        </w:tc>
        <w:tc>
          <w:tcPr>
            <w:tcW w:w="2063" w:type="dxa"/>
            <w:vAlign w:val="center"/>
          </w:tcPr>
          <w:p w14:paraId="5A7FD16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5E0F1EC7">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5项次数，合格5项次数室内空气（一氧化碳、可吸入性颗粒物PM10、二氧化碳）检测2项次数，合格2项次数沐浴水/营业区水龙头出水口（嗜肺军团菌）检测2项次数，合格2项次数</w:t>
            </w:r>
          </w:p>
        </w:tc>
      </w:tr>
      <w:tr w14:paraId="0337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D59E1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111</w:t>
            </w:r>
          </w:p>
        </w:tc>
        <w:tc>
          <w:tcPr>
            <w:tcW w:w="2525" w:type="dxa"/>
            <w:vAlign w:val="center"/>
          </w:tcPr>
          <w:p w14:paraId="4090018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容锦酒店管理有限公司</w:t>
            </w:r>
          </w:p>
        </w:tc>
        <w:tc>
          <w:tcPr>
            <w:tcW w:w="2998" w:type="dxa"/>
            <w:vAlign w:val="center"/>
          </w:tcPr>
          <w:p w14:paraId="71C716F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深圳市龙华区大浪街道大浪办事处工业园路1号凯豪达广场2栋121层整栋</w:t>
            </w:r>
          </w:p>
        </w:tc>
        <w:tc>
          <w:tcPr>
            <w:tcW w:w="2063" w:type="dxa"/>
            <w:vAlign w:val="center"/>
          </w:tcPr>
          <w:p w14:paraId="167F906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4983EDC9">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棉织品细菌总数、沐浴用水嗜肺军团菌、池水浊度；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拖鞋细菌总数、真菌总数；修脚工具细菌总数、真菌总数、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室内空气均符合国家卫生标准</w:t>
            </w:r>
          </w:p>
        </w:tc>
      </w:tr>
      <w:tr w14:paraId="0304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20" w:type="dxa"/>
            <w:vAlign w:val="center"/>
          </w:tcPr>
          <w:p w14:paraId="5E3E19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112</w:t>
            </w:r>
          </w:p>
        </w:tc>
        <w:tc>
          <w:tcPr>
            <w:tcW w:w="2525" w:type="dxa"/>
            <w:vAlign w:val="center"/>
          </w:tcPr>
          <w:p w14:paraId="6879A41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深圳市高峰寻梦盛唐健康文化有限公司</w:t>
            </w:r>
          </w:p>
        </w:tc>
        <w:tc>
          <w:tcPr>
            <w:tcW w:w="2998" w:type="dxa"/>
            <w:vAlign w:val="center"/>
          </w:tcPr>
          <w:p w14:paraId="23B2F47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深圳市龙华区大浪街道高峰社区华荣路39号科源商务大厦康瑞时代广场103、201202、301、401</w:t>
            </w:r>
          </w:p>
        </w:tc>
        <w:tc>
          <w:tcPr>
            <w:tcW w:w="2063" w:type="dxa"/>
            <w:vAlign w:val="center"/>
          </w:tcPr>
          <w:p w14:paraId="1FE93D1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21F5ADEE">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棉织品细菌总数、沐浴用水嗜肺军团菌、池水浊度；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拖鞋细菌总数、真菌总数；修脚工具细菌总数、真菌总数、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室内空气均符合国家卫生标准</w:t>
            </w:r>
          </w:p>
        </w:tc>
      </w:tr>
      <w:tr w14:paraId="354F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5ADE2E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113</w:t>
            </w:r>
          </w:p>
        </w:tc>
        <w:tc>
          <w:tcPr>
            <w:tcW w:w="2525" w:type="dxa"/>
            <w:vAlign w:val="center"/>
          </w:tcPr>
          <w:p w14:paraId="759D0CC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深圳市金色巴黎酒店管理有限公司</w:t>
            </w:r>
          </w:p>
        </w:tc>
        <w:tc>
          <w:tcPr>
            <w:tcW w:w="2998" w:type="dxa"/>
            <w:vAlign w:val="center"/>
          </w:tcPr>
          <w:p w14:paraId="2FE6CAD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深圳市龙华区大浪街道高峰社区宝龙大厦B栋1319楼</w:t>
            </w:r>
          </w:p>
        </w:tc>
        <w:tc>
          <w:tcPr>
            <w:tcW w:w="2063" w:type="dxa"/>
            <w:vAlign w:val="center"/>
          </w:tcPr>
          <w:p w14:paraId="7559AF5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55919A0C">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棉织品细菌总数、沐浴用水嗜肺军团菌、池水浊度；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拖鞋细菌总数、真菌总数；修脚工具细菌总数、真菌总数、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室内空气均符合国家卫生标准</w:t>
            </w:r>
          </w:p>
        </w:tc>
      </w:tr>
      <w:tr w14:paraId="10B1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20" w:type="dxa"/>
            <w:vAlign w:val="center"/>
          </w:tcPr>
          <w:p w14:paraId="207A1B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114</w:t>
            </w:r>
          </w:p>
        </w:tc>
        <w:tc>
          <w:tcPr>
            <w:tcW w:w="2525" w:type="dxa"/>
            <w:vAlign w:val="center"/>
          </w:tcPr>
          <w:p w14:paraId="025F00D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深圳市人人招待所第二分店</w:t>
            </w:r>
          </w:p>
        </w:tc>
        <w:tc>
          <w:tcPr>
            <w:tcW w:w="2998" w:type="dxa"/>
            <w:vAlign w:val="center"/>
          </w:tcPr>
          <w:p w14:paraId="2CBD10D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深圳市龙华区大浪街道同胜社区同富裕二期A3栋120121</w:t>
            </w:r>
          </w:p>
        </w:tc>
        <w:tc>
          <w:tcPr>
            <w:tcW w:w="2063" w:type="dxa"/>
            <w:vAlign w:val="center"/>
          </w:tcPr>
          <w:p w14:paraId="241EF53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0E3CC509">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顾客用品用具（细菌总数、大肠杆菌、金黄色葡萄球菌、PH、外观）检测10项次数，合格10项次数室内空气（一氧化碳、可吸入性颗粒物PM10、二氧化碳）2项次数，合格2项次数</w:t>
            </w:r>
          </w:p>
        </w:tc>
      </w:tr>
      <w:tr w14:paraId="20D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20" w:type="dxa"/>
            <w:vAlign w:val="center"/>
          </w:tcPr>
          <w:p w14:paraId="04AAF6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115</w:t>
            </w:r>
          </w:p>
        </w:tc>
        <w:tc>
          <w:tcPr>
            <w:tcW w:w="2525" w:type="dxa"/>
            <w:vAlign w:val="center"/>
          </w:tcPr>
          <w:p w14:paraId="5437AA2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深圳市龙华区福城卓澜宾馆</w:t>
            </w:r>
          </w:p>
        </w:tc>
        <w:tc>
          <w:tcPr>
            <w:tcW w:w="2998" w:type="dxa"/>
            <w:vAlign w:val="center"/>
          </w:tcPr>
          <w:p w14:paraId="3D4D4EE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深圳市龙华区福城街道大三村桔坑路25号34楼</w:t>
            </w:r>
          </w:p>
        </w:tc>
        <w:tc>
          <w:tcPr>
            <w:tcW w:w="2063" w:type="dxa"/>
            <w:vAlign w:val="center"/>
          </w:tcPr>
          <w:p w14:paraId="16B94C2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9CA9D7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棉织品细菌总数、大肠菌群、金黄色葡萄球菌均合格，室内空气状况合格</w:t>
            </w:r>
          </w:p>
        </w:tc>
      </w:tr>
      <w:tr w14:paraId="02B4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20" w:type="dxa"/>
            <w:vAlign w:val="center"/>
          </w:tcPr>
          <w:p w14:paraId="66D56F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116</w:t>
            </w:r>
          </w:p>
        </w:tc>
        <w:tc>
          <w:tcPr>
            <w:tcW w:w="2525" w:type="dxa"/>
            <w:vAlign w:val="center"/>
          </w:tcPr>
          <w:p w14:paraId="7E8A10F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深圳市水都投资发展有限公司水都假日酒店分公司</w:t>
            </w:r>
          </w:p>
        </w:tc>
        <w:tc>
          <w:tcPr>
            <w:tcW w:w="2998" w:type="dxa"/>
            <w:vAlign w:val="center"/>
          </w:tcPr>
          <w:p w14:paraId="56286AE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深圳市龙华区民治街道上芬社区龙胜西路南侧上塘世纪广场119层</w:t>
            </w:r>
          </w:p>
        </w:tc>
        <w:tc>
          <w:tcPr>
            <w:tcW w:w="2063" w:type="dxa"/>
            <w:vAlign w:val="center"/>
          </w:tcPr>
          <w:p w14:paraId="09131BA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12C71B72">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顾客用品用具（细菌总数、大肠杆菌、金黄色葡萄球菌、PH、外观）检测24项次数，合格24项次数室内空气（一氧化碳、可吸入性颗粒物PM10、二氧化碳）6项次数，合格6项次数</w:t>
            </w:r>
          </w:p>
        </w:tc>
      </w:tr>
      <w:tr w14:paraId="5A26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20" w:type="dxa"/>
            <w:vAlign w:val="center"/>
          </w:tcPr>
          <w:p w14:paraId="62B971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117</w:t>
            </w:r>
          </w:p>
        </w:tc>
        <w:tc>
          <w:tcPr>
            <w:tcW w:w="2525" w:type="dxa"/>
            <w:vAlign w:val="center"/>
          </w:tcPr>
          <w:p w14:paraId="74FFFAC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深圳市龙华区维娜肌肤管理中心</w:t>
            </w:r>
          </w:p>
        </w:tc>
        <w:tc>
          <w:tcPr>
            <w:tcW w:w="2998" w:type="dxa"/>
            <w:vAlign w:val="center"/>
          </w:tcPr>
          <w:p w14:paraId="650C49C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深圳市龙华区观湖街道观城社区大和路10号308</w:t>
            </w:r>
          </w:p>
        </w:tc>
        <w:tc>
          <w:tcPr>
            <w:tcW w:w="2063" w:type="dxa"/>
            <w:vAlign w:val="center"/>
          </w:tcPr>
          <w:p w14:paraId="4B33B69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19B00C06">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顾客用品用具（细菌总数、大肠杆菌、金黄色葡萄球菌、PH、外观）检测5项次数，合格5项次数室内空气（一氧化碳、可吸入性颗粒物PM10、二氧化碳）检测2项次数，合格2项次数，均符合国家卫生标准</w:t>
            </w:r>
          </w:p>
        </w:tc>
      </w:tr>
      <w:tr w14:paraId="6315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20" w:type="dxa"/>
            <w:vAlign w:val="center"/>
          </w:tcPr>
          <w:p w14:paraId="5AEC60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118</w:t>
            </w:r>
          </w:p>
        </w:tc>
        <w:tc>
          <w:tcPr>
            <w:tcW w:w="2525" w:type="dxa"/>
            <w:vAlign w:val="center"/>
          </w:tcPr>
          <w:p w14:paraId="7FC5579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深圳市常知天乐健康管理有限公司</w:t>
            </w:r>
          </w:p>
        </w:tc>
        <w:tc>
          <w:tcPr>
            <w:tcW w:w="2998" w:type="dxa"/>
            <w:vAlign w:val="center"/>
          </w:tcPr>
          <w:p w14:paraId="131C203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深圳市龙华区龙华街道景龙社区梅龙大道999号壹成中心二区A栋壹方天地D区L2029</w:t>
            </w:r>
          </w:p>
        </w:tc>
        <w:tc>
          <w:tcPr>
            <w:tcW w:w="2063" w:type="dxa"/>
            <w:vAlign w:val="center"/>
          </w:tcPr>
          <w:p w14:paraId="2191B20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0249EC4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棉织品细菌总数、大肠菌群、金黄色葡萄球菌均合格，室内空气状况合格</w:t>
            </w:r>
          </w:p>
        </w:tc>
      </w:tr>
      <w:tr w14:paraId="13C6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Align w:val="center"/>
          </w:tcPr>
          <w:p w14:paraId="2A1444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119</w:t>
            </w:r>
          </w:p>
        </w:tc>
        <w:tc>
          <w:tcPr>
            <w:tcW w:w="2525" w:type="dxa"/>
            <w:vAlign w:val="center"/>
          </w:tcPr>
          <w:p w14:paraId="12442B2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深圳市龙华区大浪万豪时尚宾馆</w:t>
            </w:r>
          </w:p>
        </w:tc>
        <w:tc>
          <w:tcPr>
            <w:tcW w:w="2998" w:type="dxa"/>
            <w:vAlign w:val="center"/>
          </w:tcPr>
          <w:p w14:paraId="183DA58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深圳市龙华区大浪街道华宁路世峰科技园A栋12楼B段</w:t>
            </w:r>
          </w:p>
        </w:tc>
        <w:tc>
          <w:tcPr>
            <w:tcW w:w="2063" w:type="dxa"/>
            <w:vAlign w:val="center"/>
          </w:tcPr>
          <w:p w14:paraId="754C464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0BE4D770">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顾客用品用具（细菌总数、大肠杆菌、金黄色葡萄球菌、PH、外观）检测9项次数，合格9项次数室内空气（一氧化碳、可吸入性颗粒物PM10、二氧化碳）2项次数，合格2项次数</w:t>
            </w:r>
          </w:p>
        </w:tc>
      </w:tr>
      <w:tr w14:paraId="3518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20" w:type="dxa"/>
            <w:vAlign w:val="center"/>
          </w:tcPr>
          <w:p w14:paraId="14C6FA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color w:val="000000"/>
                <w:kern w:val="2"/>
                <w:sz w:val="20"/>
                <w:szCs w:val="20"/>
                <w:lang w:val="en-US" w:eastAsia="zh-CN" w:bidi="ar-SA"/>
              </w:rPr>
            </w:pPr>
            <w:r>
              <w:rPr>
                <w:rFonts w:hint="default" w:ascii="Arial" w:hAnsi="Arial" w:eastAsia="宋体" w:cs="Arial"/>
                <w:i w:val="0"/>
                <w:iCs w:val="0"/>
                <w:color w:val="000000"/>
                <w:kern w:val="0"/>
                <w:sz w:val="20"/>
                <w:szCs w:val="20"/>
                <w:u w:val="none"/>
                <w:lang w:val="en-US" w:eastAsia="zh-CN" w:bidi="ar"/>
              </w:rPr>
              <w:t>120</w:t>
            </w:r>
          </w:p>
        </w:tc>
        <w:tc>
          <w:tcPr>
            <w:tcW w:w="2525" w:type="dxa"/>
            <w:vAlign w:val="center"/>
          </w:tcPr>
          <w:p w14:paraId="4C9F99B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深圳市龙华区九龙玺叙美雅美容中心</w:t>
            </w:r>
          </w:p>
        </w:tc>
        <w:tc>
          <w:tcPr>
            <w:tcW w:w="2998" w:type="dxa"/>
            <w:vAlign w:val="center"/>
          </w:tcPr>
          <w:p w14:paraId="45621E3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深圳市龙华区民治街道民泰社区玖龙玺CJ座二楼N022</w:t>
            </w:r>
          </w:p>
        </w:tc>
        <w:tc>
          <w:tcPr>
            <w:tcW w:w="2063" w:type="dxa"/>
            <w:vAlign w:val="center"/>
          </w:tcPr>
          <w:p w14:paraId="618B95D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0B9145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美容美发工具细菌总数合格，棉织品外观、</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、细菌总数均合格，室内空气状况合格</w:t>
            </w:r>
          </w:p>
        </w:tc>
      </w:tr>
      <w:tr w14:paraId="6C14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E1E1A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121</w:t>
            </w:r>
          </w:p>
        </w:tc>
        <w:tc>
          <w:tcPr>
            <w:tcW w:w="2525" w:type="dxa"/>
            <w:vAlign w:val="center"/>
          </w:tcPr>
          <w:p w14:paraId="7D23C26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深圳市极臻实业投资有限公司</w:t>
            </w:r>
          </w:p>
        </w:tc>
        <w:tc>
          <w:tcPr>
            <w:tcW w:w="2998" w:type="dxa"/>
            <w:vAlign w:val="center"/>
          </w:tcPr>
          <w:p w14:paraId="067170B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深圳市龙华区龙华街道松和社区东环一路裕和兴大厦4层</w:t>
            </w:r>
          </w:p>
        </w:tc>
        <w:tc>
          <w:tcPr>
            <w:tcW w:w="2063" w:type="dxa"/>
            <w:vAlign w:val="center"/>
          </w:tcPr>
          <w:p w14:paraId="4405C41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5B4FD59B">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顾客用品用具（细菌总数、大肠杆菌、金黄色葡萄球菌、PH、外观）检测74项次数，合格74项次数室内空气（一氧化碳、可吸入性颗粒物PM10、二氧化碳）6项次数，合格6项次数</w:t>
            </w:r>
          </w:p>
        </w:tc>
      </w:tr>
      <w:tr w14:paraId="697A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E04B6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122</w:t>
            </w:r>
          </w:p>
        </w:tc>
        <w:tc>
          <w:tcPr>
            <w:tcW w:w="2525" w:type="dxa"/>
            <w:vAlign w:val="center"/>
          </w:tcPr>
          <w:p w14:paraId="038264E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深圳市龙华区艾丽美美容中心</w:t>
            </w:r>
          </w:p>
        </w:tc>
        <w:tc>
          <w:tcPr>
            <w:tcW w:w="2998" w:type="dxa"/>
            <w:vAlign w:val="center"/>
          </w:tcPr>
          <w:p w14:paraId="2B59B89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深圳市龙华区观湖街道润城社区中航格澜郡B1栋B114</w:t>
            </w:r>
          </w:p>
        </w:tc>
        <w:tc>
          <w:tcPr>
            <w:tcW w:w="2063" w:type="dxa"/>
            <w:vAlign w:val="center"/>
          </w:tcPr>
          <w:p w14:paraId="5A5A8A8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78F1306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美容美发工具细菌总数合格，棉织品外观、</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、细菌总数均合格，室内空气状况合格</w:t>
            </w:r>
          </w:p>
        </w:tc>
      </w:tr>
      <w:tr w14:paraId="3804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3E18F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123</w:t>
            </w:r>
          </w:p>
        </w:tc>
        <w:tc>
          <w:tcPr>
            <w:tcW w:w="2525" w:type="dxa"/>
            <w:vAlign w:val="center"/>
          </w:tcPr>
          <w:p w14:paraId="66EACD2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深圳市金阳光休闲养生会所有限公司</w:t>
            </w:r>
          </w:p>
        </w:tc>
        <w:tc>
          <w:tcPr>
            <w:tcW w:w="2998" w:type="dxa"/>
            <w:vAlign w:val="center"/>
          </w:tcPr>
          <w:p w14:paraId="4CA58BC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深圳市龙华区民治街道上芬社区东头村161号305306</w:t>
            </w:r>
          </w:p>
        </w:tc>
        <w:tc>
          <w:tcPr>
            <w:tcW w:w="2063" w:type="dxa"/>
            <w:vAlign w:val="center"/>
          </w:tcPr>
          <w:p w14:paraId="4FE2057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8C1FD7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棉织品细菌总数、大肠菌群、金黄色葡萄球菌均合格，室内空气状况合格</w:t>
            </w:r>
          </w:p>
        </w:tc>
      </w:tr>
      <w:tr w14:paraId="3C34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17EE5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124</w:t>
            </w:r>
          </w:p>
        </w:tc>
        <w:tc>
          <w:tcPr>
            <w:tcW w:w="2525" w:type="dxa"/>
            <w:vAlign w:val="center"/>
          </w:tcPr>
          <w:p w14:paraId="29B84BB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深圳市徽王品牌服务管理有限公司</w:t>
            </w:r>
          </w:p>
        </w:tc>
        <w:tc>
          <w:tcPr>
            <w:tcW w:w="2998" w:type="dxa"/>
            <w:vAlign w:val="center"/>
          </w:tcPr>
          <w:p w14:paraId="3A4AE68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深圳市龙华区龙华街道玉翠社区龙观路90号54号楼5层、6层</w:t>
            </w:r>
          </w:p>
        </w:tc>
        <w:tc>
          <w:tcPr>
            <w:tcW w:w="2063" w:type="dxa"/>
            <w:vAlign w:val="center"/>
          </w:tcPr>
          <w:p w14:paraId="77B13B3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1B53AB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顾客用品用具（细菌总数、大肠杆菌、金黄色葡萄球菌、PH、外观）检测24项次数，合格24项次数室内空气（一氧化碳、可吸入性颗粒物PM10、二氧化碳）6项次数，合格6项次数</w:t>
            </w:r>
          </w:p>
        </w:tc>
      </w:tr>
      <w:tr w14:paraId="3BA8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446833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125</w:t>
            </w:r>
          </w:p>
        </w:tc>
        <w:tc>
          <w:tcPr>
            <w:tcW w:w="2525" w:type="dxa"/>
            <w:vAlign w:val="center"/>
          </w:tcPr>
          <w:p w14:paraId="0AE0951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深圳市龙华区有家旅馆住宿</w:t>
            </w:r>
          </w:p>
        </w:tc>
        <w:tc>
          <w:tcPr>
            <w:tcW w:w="2998" w:type="dxa"/>
            <w:vAlign w:val="center"/>
          </w:tcPr>
          <w:p w14:paraId="663ECB7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深圳市龙华区福城街道茜坑社区茜坑老村一区1号二层至三层</w:t>
            </w:r>
          </w:p>
        </w:tc>
        <w:tc>
          <w:tcPr>
            <w:tcW w:w="2063" w:type="dxa"/>
            <w:vAlign w:val="center"/>
          </w:tcPr>
          <w:p w14:paraId="105BC38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F159C0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4项次数，合格4项次数室内空气（一氧化碳、可吸入性颗粒物PM10、二氧化碳）检测2项次数，合格2项次数沐浴水/花洒（嗜肺军团菌）检测2项次数，合格2项次数</w:t>
            </w:r>
          </w:p>
        </w:tc>
      </w:tr>
      <w:tr w14:paraId="556B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83EB2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126</w:t>
            </w:r>
          </w:p>
        </w:tc>
        <w:tc>
          <w:tcPr>
            <w:tcW w:w="2525" w:type="dxa"/>
            <w:vAlign w:val="center"/>
          </w:tcPr>
          <w:p w14:paraId="116E2E5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深圳市维纳斯酒店有限公司</w:t>
            </w:r>
          </w:p>
        </w:tc>
        <w:tc>
          <w:tcPr>
            <w:tcW w:w="2998" w:type="dxa"/>
            <w:vAlign w:val="center"/>
          </w:tcPr>
          <w:p w14:paraId="328898E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深圳市龙华区民治街道民治大道水尾商业大厦1楼大堂及513层全部</w:t>
            </w:r>
          </w:p>
        </w:tc>
        <w:tc>
          <w:tcPr>
            <w:tcW w:w="2063" w:type="dxa"/>
            <w:vAlign w:val="center"/>
          </w:tcPr>
          <w:p w14:paraId="1A6EB82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0B81E68E">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顾客用品用具（细菌总数、大肠杆菌、金黄色葡萄球菌、PH、外观）检测28项次数，合格28项次数室内空气（一氧化碳、可吸入性颗粒物PM10、二氧化碳）检测2项次数，合格2项次数</w:t>
            </w:r>
          </w:p>
        </w:tc>
      </w:tr>
      <w:tr w14:paraId="398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20" w:type="dxa"/>
            <w:vAlign w:val="center"/>
          </w:tcPr>
          <w:p w14:paraId="17982C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127</w:t>
            </w:r>
          </w:p>
        </w:tc>
        <w:tc>
          <w:tcPr>
            <w:tcW w:w="2525" w:type="dxa"/>
            <w:vAlign w:val="center"/>
          </w:tcPr>
          <w:p w14:paraId="4DD9157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深圳市华怡悦巢公寓管理有限公司</w:t>
            </w:r>
          </w:p>
        </w:tc>
        <w:tc>
          <w:tcPr>
            <w:tcW w:w="2998" w:type="dxa"/>
            <w:vAlign w:val="center"/>
          </w:tcPr>
          <w:p w14:paraId="3BCEEAD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深圳市龙华区民治街道红山社区东泉新村151153栋151153栋一楼大堂、二楼部分、三至十楼</w:t>
            </w:r>
          </w:p>
        </w:tc>
        <w:tc>
          <w:tcPr>
            <w:tcW w:w="2063" w:type="dxa"/>
            <w:vAlign w:val="center"/>
          </w:tcPr>
          <w:p w14:paraId="0DC4BCC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1153427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棉织品和杯具细菌总数、大肠菌群、金黄色葡萄球菌均合格，室内空气状况合格</w:t>
            </w:r>
          </w:p>
        </w:tc>
      </w:tr>
      <w:tr w14:paraId="1F1B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CD867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128</w:t>
            </w:r>
          </w:p>
        </w:tc>
        <w:tc>
          <w:tcPr>
            <w:tcW w:w="2525" w:type="dxa"/>
            <w:vAlign w:val="center"/>
          </w:tcPr>
          <w:p w14:paraId="0C9330B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深圳市龙祺商业运营管理有限公司美憬阁酒店分公司</w:t>
            </w:r>
          </w:p>
        </w:tc>
        <w:tc>
          <w:tcPr>
            <w:tcW w:w="2998" w:type="dxa"/>
            <w:vAlign w:val="center"/>
          </w:tcPr>
          <w:p w14:paraId="36775CF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深圳市龙华区大浪街道新石社区浪韵路8号（715层）</w:t>
            </w:r>
          </w:p>
        </w:tc>
        <w:tc>
          <w:tcPr>
            <w:tcW w:w="2063" w:type="dxa"/>
            <w:vAlign w:val="center"/>
          </w:tcPr>
          <w:p w14:paraId="042FC23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5BE7682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室内空气：CO、CO2、 PM10，监测点2个，均符合国家卫生标准</w:t>
            </w:r>
          </w:p>
        </w:tc>
      </w:tr>
      <w:tr w14:paraId="55EF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vAlign w:val="center"/>
          </w:tcPr>
          <w:p w14:paraId="1FD50F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129</w:t>
            </w:r>
          </w:p>
        </w:tc>
        <w:tc>
          <w:tcPr>
            <w:tcW w:w="2525" w:type="dxa"/>
            <w:vAlign w:val="center"/>
          </w:tcPr>
          <w:p w14:paraId="03EBCC0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深圳市龙华区家家美业理发店（个体工商户）</w:t>
            </w:r>
          </w:p>
        </w:tc>
        <w:tc>
          <w:tcPr>
            <w:tcW w:w="2998" w:type="dxa"/>
            <w:vAlign w:val="center"/>
          </w:tcPr>
          <w:p w14:paraId="192E4CE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深圳市龙华区龙华街道向联社区墩背新村二区74号102</w:t>
            </w:r>
          </w:p>
        </w:tc>
        <w:tc>
          <w:tcPr>
            <w:tcW w:w="2063" w:type="dxa"/>
            <w:vAlign w:val="center"/>
          </w:tcPr>
          <w:p w14:paraId="34536BE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31DE570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美容美发工具细菌总数：检测4项、合格4项；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室内空气：CO2、CO、PM10：监测1项，合格1项</w:t>
            </w:r>
          </w:p>
        </w:tc>
      </w:tr>
      <w:tr w14:paraId="1DFB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40B5F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130</w:t>
            </w:r>
          </w:p>
        </w:tc>
        <w:tc>
          <w:tcPr>
            <w:tcW w:w="2525" w:type="dxa"/>
            <w:vAlign w:val="center"/>
          </w:tcPr>
          <w:p w14:paraId="72066EB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深圳市龙华区聚美美容养生店</w:t>
            </w:r>
          </w:p>
        </w:tc>
        <w:tc>
          <w:tcPr>
            <w:tcW w:w="2998" w:type="dxa"/>
            <w:vAlign w:val="center"/>
          </w:tcPr>
          <w:p w14:paraId="47C7874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深圳市龙华区观湖街道松元厦社区上围新村57号106</w:t>
            </w:r>
          </w:p>
        </w:tc>
        <w:tc>
          <w:tcPr>
            <w:tcW w:w="2063" w:type="dxa"/>
            <w:vAlign w:val="center"/>
          </w:tcPr>
          <w:p w14:paraId="1372B2C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19809D49">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顾客用品用具（细菌总数、大肠杆菌、金黄色葡萄球菌、PH、外观）检测5项次数，合格5项次数室内空气（一氧化碳、可吸入性颗粒物PM10、二氧化碳）检测2项次数，合格2项次数</w:t>
            </w:r>
          </w:p>
        </w:tc>
      </w:tr>
      <w:tr w14:paraId="1233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F282E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131</w:t>
            </w:r>
          </w:p>
        </w:tc>
        <w:tc>
          <w:tcPr>
            <w:tcW w:w="2525" w:type="dxa"/>
            <w:vAlign w:val="center"/>
          </w:tcPr>
          <w:p w14:paraId="0C2A363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深圳市龙华区金隆裕住宿店（个体工商户）</w:t>
            </w:r>
          </w:p>
        </w:tc>
        <w:tc>
          <w:tcPr>
            <w:tcW w:w="2998" w:type="dxa"/>
            <w:vAlign w:val="center"/>
          </w:tcPr>
          <w:p w14:paraId="6584B73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深圳市龙华区观湖街道松元厦社区旭玫新村3号25层</w:t>
            </w:r>
          </w:p>
        </w:tc>
        <w:tc>
          <w:tcPr>
            <w:tcW w:w="2063" w:type="dxa"/>
            <w:vAlign w:val="center"/>
          </w:tcPr>
          <w:p w14:paraId="757A254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3CC429DD">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顾客用品用具（细菌总数、大肠杆菌、金黄色葡萄球菌、PH、外观）检测10项次数，合格10项次数室内空气（一氧化碳、可吸入性颗粒物PM10、二氧化碳）检测2项次数，合格2项次数</w:t>
            </w:r>
          </w:p>
        </w:tc>
      </w:tr>
      <w:tr w14:paraId="7840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07DBA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132</w:t>
            </w:r>
          </w:p>
        </w:tc>
        <w:tc>
          <w:tcPr>
            <w:tcW w:w="2525" w:type="dxa"/>
            <w:vAlign w:val="center"/>
          </w:tcPr>
          <w:p w14:paraId="0A01E5D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深圳市华尔达酒店有限公司</w:t>
            </w:r>
          </w:p>
        </w:tc>
        <w:tc>
          <w:tcPr>
            <w:tcW w:w="2998" w:type="dxa"/>
            <w:vAlign w:val="center"/>
          </w:tcPr>
          <w:p w14:paraId="23851FE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深圳市龙华区龙华街道松和社区共和花园A7栋6层至11层</w:t>
            </w:r>
          </w:p>
        </w:tc>
        <w:tc>
          <w:tcPr>
            <w:tcW w:w="2063" w:type="dxa"/>
            <w:vAlign w:val="center"/>
          </w:tcPr>
          <w:p w14:paraId="1B433EA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8B6A00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棉织品细菌总数、大肠菌群、金黄色葡萄球菌均合格，室内空气状况合格</w:t>
            </w:r>
          </w:p>
        </w:tc>
      </w:tr>
      <w:tr w14:paraId="6843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54CEC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133</w:t>
            </w:r>
          </w:p>
        </w:tc>
        <w:tc>
          <w:tcPr>
            <w:tcW w:w="2525" w:type="dxa"/>
            <w:vAlign w:val="center"/>
          </w:tcPr>
          <w:p w14:paraId="716F4B0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惠州市小五星酒店管理有限公司深圳分公司</w:t>
            </w:r>
          </w:p>
        </w:tc>
        <w:tc>
          <w:tcPr>
            <w:tcW w:w="2998" w:type="dxa"/>
            <w:vAlign w:val="center"/>
          </w:tcPr>
          <w:p w14:paraId="4075BE1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深圳市龙华区大浪街道华荣路鹏翔大厦2、3楼</w:t>
            </w:r>
          </w:p>
        </w:tc>
        <w:tc>
          <w:tcPr>
            <w:tcW w:w="2063" w:type="dxa"/>
            <w:vAlign w:val="center"/>
          </w:tcPr>
          <w:p w14:paraId="4AE961D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F023A43">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顾客用品用具（细菌总数、大肠杆菌、金黄色葡萄球菌、PH、外观）检测22项次数，合格22项次数室内空气（一氧化碳、可吸入性颗粒物PM10、二氧化碳）检测2项次数，合格2项次数</w:t>
            </w:r>
          </w:p>
        </w:tc>
      </w:tr>
      <w:tr w14:paraId="7BBE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43F57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134</w:t>
            </w:r>
          </w:p>
        </w:tc>
        <w:tc>
          <w:tcPr>
            <w:tcW w:w="2525" w:type="dxa"/>
            <w:vAlign w:val="center"/>
          </w:tcPr>
          <w:p w14:paraId="11DE045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深圳市趣爱眼企业管理有限公司上塘荟分公司</w:t>
            </w:r>
          </w:p>
        </w:tc>
        <w:tc>
          <w:tcPr>
            <w:tcW w:w="2998" w:type="dxa"/>
            <w:vAlign w:val="center"/>
          </w:tcPr>
          <w:p w14:paraId="0E20179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深圳市龙华区民治街道龙塘社区中海锦城5栋5150</w:t>
            </w:r>
          </w:p>
        </w:tc>
        <w:tc>
          <w:tcPr>
            <w:tcW w:w="2063" w:type="dxa"/>
            <w:vAlign w:val="center"/>
          </w:tcPr>
          <w:p w14:paraId="2FC1675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7089C09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棉织品和杯具细菌总数、大肠菌群、金黄色葡萄球菌均合格，室内空气状况合格</w:t>
            </w:r>
          </w:p>
        </w:tc>
      </w:tr>
      <w:tr w14:paraId="12A3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B1EE5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135</w:t>
            </w:r>
          </w:p>
        </w:tc>
        <w:tc>
          <w:tcPr>
            <w:tcW w:w="2525" w:type="dxa"/>
            <w:vAlign w:val="center"/>
          </w:tcPr>
          <w:p w14:paraId="0714F47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深圳市韩莱丽雅美容有限公司</w:t>
            </w:r>
          </w:p>
        </w:tc>
        <w:tc>
          <w:tcPr>
            <w:tcW w:w="2998" w:type="dxa"/>
            <w:vAlign w:val="center"/>
          </w:tcPr>
          <w:p w14:paraId="494C0BF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深圳市龙华区龙华街道景新社区龙华大道3639号环智中心C座壹方天地C区B1053A</w:t>
            </w:r>
          </w:p>
        </w:tc>
        <w:tc>
          <w:tcPr>
            <w:tcW w:w="2063" w:type="dxa"/>
            <w:vAlign w:val="center"/>
          </w:tcPr>
          <w:p w14:paraId="2DF7135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B40383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美容美发工具细菌总数：检测</w:t>
            </w:r>
            <w:r>
              <w:rPr>
                <w:rFonts w:ascii="Arial" w:hAnsi="Arial" w:eastAsia="宋体" w:cs="Arial"/>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项、合格</w:t>
            </w:r>
            <w:r>
              <w:rPr>
                <w:rFonts w:ascii="Arial" w:hAnsi="Arial" w:eastAsia="宋体" w:cs="Arial"/>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项；</w:t>
            </w:r>
            <w:r>
              <w:rPr>
                <w:rFonts w:ascii="Arial" w:hAnsi="Arial" w:eastAsia="宋体" w:cs="Arial"/>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室内空气：</w:t>
            </w:r>
            <w:r>
              <w:rPr>
                <w:rFonts w:ascii="Arial" w:hAnsi="Arial" w:eastAsia="宋体" w:cs="Arial"/>
                <w:i w:val="0"/>
                <w:iCs w:val="0"/>
                <w:color w:val="auto"/>
                <w:kern w:val="0"/>
                <w:sz w:val="20"/>
                <w:szCs w:val="20"/>
                <w:u w:val="none"/>
                <w:lang w:val="en-US" w:eastAsia="zh-CN" w:bidi="ar"/>
              </w:rPr>
              <w:t>CO2</w:t>
            </w:r>
            <w:r>
              <w:rPr>
                <w:rFonts w:hint="eastAsia" w:ascii="宋体" w:hAnsi="宋体" w:eastAsia="宋体" w:cs="宋体"/>
                <w:i w:val="0"/>
                <w:iCs w:val="0"/>
                <w:color w:val="auto"/>
                <w:kern w:val="0"/>
                <w:sz w:val="20"/>
                <w:szCs w:val="20"/>
                <w:u w:val="none"/>
                <w:lang w:val="en-US" w:eastAsia="zh-CN" w:bidi="ar"/>
              </w:rPr>
              <w:t>、</w:t>
            </w:r>
            <w:r>
              <w:rPr>
                <w:rFonts w:ascii="Arial" w:hAnsi="Arial" w:eastAsia="宋体" w:cs="Arial"/>
                <w:i w:val="0"/>
                <w:iCs w:val="0"/>
                <w:color w:val="auto"/>
                <w:kern w:val="0"/>
                <w:sz w:val="20"/>
                <w:szCs w:val="20"/>
                <w:u w:val="none"/>
                <w:lang w:val="en-US" w:eastAsia="zh-CN" w:bidi="ar"/>
              </w:rPr>
              <w:t>CO</w:t>
            </w:r>
            <w:r>
              <w:rPr>
                <w:rFonts w:hint="eastAsia" w:ascii="宋体" w:hAnsi="宋体" w:eastAsia="宋体" w:cs="宋体"/>
                <w:i w:val="0"/>
                <w:iCs w:val="0"/>
                <w:color w:val="auto"/>
                <w:kern w:val="0"/>
                <w:sz w:val="20"/>
                <w:szCs w:val="20"/>
                <w:u w:val="none"/>
                <w:lang w:val="en-US" w:eastAsia="zh-CN" w:bidi="ar"/>
              </w:rPr>
              <w:t>、</w:t>
            </w:r>
            <w:r>
              <w:rPr>
                <w:rFonts w:ascii="Arial" w:hAnsi="Arial" w:eastAsia="宋体" w:cs="Arial"/>
                <w:i w:val="0"/>
                <w:iCs w:val="0"/>
                <w:color w:val="auto"/>
                <w:kern w:val="0"/>
                <w:sz w:val="20"/>
                <w:szCs w:val="20"/>
                <w:u w:val="none"/>
                <w:lang w:val="en-US" w:eastAsia="zh-CN" w:bidi="ar"/>
              </w:rPr>
              <w:t>PM10</w:t>
            </w:r>
            <w:r>
              <w:rPr>
                <w:rFonts w:hint="eastAsia" w:ascii="宋体" w:hAnsi="宋体" w:eastAsia="宋体" w:cs="宋体"/>
                <w:i w:val="0"/>
                <w:iCs w:val="0"/>
                <w:color w:val="auto"/>
                <w:kern w:val="0"/>
                <w:sz w:val="20"/>
                <w:szCs w:val="20"/>
                <w:u w:val="none"/>
                <w:lang w:val="en-US" w:eastAsia="zh-CN" w:bidi="ar"/>
              </w:rPr>
              <w:t>：监测</w:t>
            </w:r>
            <w:r>
              <w:rPr>
                <w:rFonts w:ascii="Arial" w:hAnsi="Arial" w:eastAsia="宋体" w:cs="Arial"/>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项，合格</w:t>
            </w:r>
            <w:r>
              <w:rPr>
                <w:rFonts w:ascii="Arial" w:hAnsi="Arial" w:eastAsia="宋体" w:cs="Arial"/>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项</w:t>
            </w:r>
          </w:p>
        </w:tc>
      </w:tr>
      <w:tr w14:paraId="287C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C415C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136</w:t>
            </w:r>
          </w:p>
        </w:tc>
        <w:tc>
          <w:tcPr>
            <w:tcW w:w="2525" w:type="dxa"/>
            <w:vAlign w:val="center"/>
          </w:tcPr>
          <w:p w14:paraId="1B56183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深圳市龙华区观澜东兴住宿</w:t>
            </w:r>
          </w:p>
        </w:tc>
        <w:tc>
          <w:tcPr>
            <w:tcW w:w="2998" w:type="dxa"/>
            <w:vAlign w:val="center"/>
          </w:tcPr>
          <w:p w14:paraId="5A9EA5E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深圳市龙华区观澜街道桂花路1251号26层</w:t>
            </w:r>
          </w:p>
        </w:tc>
        <w:tc>
          <w:tcPr>
            <w:tcW w:w="2063" w:type="dxa"/>
            <w:vAlign w:val="center"/>
          </w:tcPr>
          <w:p w14:paraId="37B8C44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02C78DD5">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9项次数，合格9项次数室内空气（一氧化碳、可吸入性颗粒物PM10、二氧化碳）2项次数，合格2项次数沐浴水/花洒（嗜肺军团菌）检测2项次数，合格2项次数</w:t>
            </w:r>
          </w:p>
        </w:tc>
      </w:tr>
      <w:tr w14:paraId="4B37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0C2C75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137</w:t>
            </w:r>
          </w:p>
        </w:tc>
        <w:tc>
          <w:tcPr>
            <w:tcW w:w="2525" w:type="dxa"/>
            <w:vAlign w:val="center"/>
          </w:tcPr>
          <w:p w14:paraId="4AFB063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深圳市龙华区龙华汽车站招待所</w:t>
            </w:r>
          </w:p>
        </w:tc>
        <w:tc>
          <w:tcPr>
            <w:tcW w:w="2998" w:type="dxa"/>
            <w:vAlign w:val="center"/>
          </w:tcPr>
          <w:p w14:paraId="07100D2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深圳市龙华区龙华街道道龙观东路汽车站一号附楼第二层</w:t>
            </w:r>
          </w:p>
        </w:tc>
        <w:tc>
          <w:tcPr>
            <w:tcW w:w="2063" w:type="dxa"/>
            <w:vAlign w:val="center"/>
          </w:tcPr>
          <w:p w14:paraId="5400DF5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67B796D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棉织品细菌总数、大肠菌群、金黄色葡萄球菌均合格，室内空气状况合格</w:t>
            </w:r>
          </w:p>
        </w:tc>
      </w:tr>
      <w:tr w14:paraId="69A1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0699B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138</w:t>
            </w:r>
          </w:p>
        </w:tc>
        <w:tc>
          <w:tcPr>
            <w:tcW w:w="2525" w:type="dxa"/>
            <w:vAlign w:val="center"/>
          </w:tcPr>
          <w:p w14:paraId="7E8B697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深圳市喜悦里酒店管理有限公司</w:t>
            </w:r>
          </w:p>
        </w:tc>
        <w:tc>
          <w:tcPr>
            <w:tcW w:w="2998" w:type="dxa"/>
            <w:vAlign w:val="center"/>
          </w:tcPr>
          <w:p w14:paraId="5B7055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深圳市龙华区观湖街道松元厦社区观平路248号102</w:t>
            </w:r>
          </w:p>
        </w:tc>
        <w:tc>
          <w:tcPr>
            <w:tcW w:w="2063" w:type="dxa"/>
            <w:vAlign w:val="center"/>
          </w:tcPr>
          <w:p w14:paraId="3A8F444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651877C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顾客用品用具10份、空气监测点2个，均合格淋浴用水两个监测点嗜肺军团菌均不符合国家标准</w:t>
            </w:r>
          </w:p>
        </w:tc>
      </w:tr>
      <w:tr w14:paraId="2ECA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29C0A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139</w:t>
            </w:r>
          </w:p>
        </w:tc>
        <w:tc>
          <w:tcPr>
            <w:tcW w:w="2525" w:type="dxa"/>
            <w:vAlign w:val="center"/>
          </w:tcPr>
          <w:p w14:paraId="5A5C204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深圳市启航方域酒店管理有限公司</w:t>
            </w:r>
          </w:p>
        </w:tc>
        <w:tc>
          <w:tcPr>
            <w:tcW w:w="2998" w:type="dxa"/>
            <w:vAlign w:val="center"/>
          </w:tcPr>
          <w:p w14:paraId="559DF1B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深圳市龙华区观澜街道新澜社区深圳市龙华区观光路1309号鸿基新都7栋A101一层、四至十六层</w:t>
            </w:r>
          </w:p>
        </w:tc>
        <w:tc>
          <w:tcPr>
            <w:tcW w:w="2063" w:type="dxa"/>
            <w:vAlign w:val="center"/>
          </w:tcPr>
          <w:p w14:paraId="0E45640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28D9AEDE">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棉织品细菌总数、杯具细菌总数、淋浴用水嗜肺军团菌、室内空气均符合国家卫生标准</w:t>
            </w:r>
          </w:p>
        </w:tc>
      </w:tr>
      <w:tr w14:paraId="0B5D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52B1D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140</w:t>
            </w:r>
          </w:p>
        </w:tc>
        <w:tc>
          <w:tcPr>
            <w:tcW w:w="2525" w:type="dxa"/>
            <w:vAlign w:val="center"/>
          </w:tcPr>
          <w:p w14:paraId="4B74B36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深圳市豪派特酒店投资有限公司</w:t>
            </w:r>
          </w:p>
        </w:tc>
        <w:tc>
          <w:tcPr>
            <w:tcW w:w="2998" w:type="dxa"/>
            <w:vAlign w:val="center"/>
          </w:tcPr>
          <w:p w14:paraId="63FAA49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深圳市龙华区民治街道民强社区梅龙路和民旺路相交处民治商贸广场102和A座1楼大堂、917层</w:t>
            </w:r>
          </w:p>
        </w:tc>
        <w:tc>
          <w:tcPr>
            <w:tcW w:w="2063" w:type="dxa"/>
            <w:vAlign w:val="center"/>
          </w:tcPr>
          <w:p w14:paraId="2DCFDBF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4EC252B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检测用品用具</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w:t>
            </w:r>
            <w:r>
              <w:rPr>
                <w:rFonts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棉织品</w:t>
            </w:r>
            <w:r>
              <w:rPr>
                <w:rFonts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、大肠菌群</w:t>
            </w:r>
            <w:r>
              <w:rPr>
                <w:rFonts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棉织品</w:t>
            </w:r>
            <w:r>
              <w:rPr>
                <w:rFonts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、金黄色葡萄球菌</w:t>
            </w:r>
            <w:r>
              <w:rPr>
                <w:rFonts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棉织品</w:t>
            </w:r>
            <w:r>
              <w:rPr>
                <w:rFonts w:ascii="Arial" w:hAnsi="Arial" w:eastAsia="宋体" w:cs="Arial"/>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、外观、沐浴水共</w:t>
            </w:r>
            <w:r>
              <w:rPr>
                <w:rFonts w:ascii="Arial" w:hAnsi="Arial" w:eastAsia="宋体" w:cs="Arial"/>
                <w:i w:val="0"/>
                <w:iCs w:val="0"/>
                <w:color w:val="auto"/>
                <w:kern w:val="0"/>
                <w:sz w:val="20"/>
                <w:szCs w:val="20"/>
                <w:u w:val="none"/>
                <w:lang w:val="en-US" w:eastAsia="zh-CN" w:bidi="ar"/>
              </w:rPr>
              <w:t>24</w:t>
            </w:r>
            <w:r>
              <w:rPr>
                <w:rFonts w:hint="eastAsia" w:ascii="宋体" w:hAnsi="宋体" w:eastAsia="宋体" w:cs="宋体"/>
                <w:i w:val="0"/>
                <w:iCs w:val="0"/>
                <w:color w:val="auto"/>
                <w:kern w:val="0"/>
                <w:sz w:val="20"/>
                <w:szCs w:val="20"/>
                <w:u w:val="none"/>
                <w:lang w:val="en-US" w:eastAsia="zh-CN" w:bidi="ar"/>
              </w:rPr>
              <w:t>份，合格</w:t>
            </w:r>
            <w:r>
              <w:rPr>
                <w:rFonts w:ascii="Arial" w:hAnsi="Arial" w:eastAsia="宋体" w:cs="Arial"/>
                <w:i w:val="0"/>
                <w:iCs w:val="0"/>
                <w:color w:val="auto"/>
                <w:kern w:val="0"/>
                <w:sz w:val="20"/>
                <w:szCs w:val="20"/>
                <w:u w:val="none"/>
                <w:lang w:val="en-US" w:eastAsia="zh-CN" w:bidi="ar"/>
              </w:rPr>
              <w:t>24</w:t>
            </w:r>
            <w:r>
              <w:rPr>
                <w:rFonts w:hint="eastAsia" w:ascii="宋体" w:hAnsi="宋体" w:eastAsia="宋体" w:cs="宋体"/>
                <w:i w:val="0"/>
                <w:iCs w:val="0"/>
                <w:color w:val="auto"/>
                <w:kern w:val="0"/>
                <w:sz w:val="20"/>
                <w:szCs w:val="20"/>
                <w:u w:val="none"/>
                <w:lang w:val="en-US" w:eastAsia="zh-CN" w:bidi="ar"/>
              </w:rPr>
              <w:t>份，符合国家卫生标准</w:t>
            </w:r>
          </w:p>
        </w:tc>
      </w:tr>
      <w:tr w14:paraId="7432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157544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w:t>
            </w:r>
            <w:r>
              <w:rPr>
                <w:rFonts w:hint="eastAsia" w:ascii="Arial" w:hAnsi="Arial" w:eastAsia="宋体" w:cs="Arial"/>
                <w:i w:val="0"/>
                <w:iCs w:val="0"/>
                <w:color w:val="000000"/>
                <w:kern w:val="0"/>
                <w:sz w:val="20"/>
                <w:szCs w:val="20"/>
                <w:u w:val="none"/>
                <w:lang w:val="en-US" w:eastAsia="zh-CN" w:bidi="ar"/>
              </w:rPr>
              <w:t>1</w:t>
            </w:r>
          </w:p>
        </w:tc>
        <w:tc>
          <w:tcPr>
            <w:tcW w:w="2525" w:type="dxa"/>
            <w:vAlign w:val="center"/>
          </w:tcPr>
          <w:p w14:paraId="7626A3B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深圳市维也纳天吉酒店管理有限公司</w:t>
            </w:r>
          </w:p>
        </w:tc>
        <w:tc>
          <w:tcPr>
            <w:tcW w:w="2998" w:type="dxa"/>
            <w:vAlign w:val="center"/>
          </w:tcPr>
          <w:p w14:paraId="054AE12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深圳市龙华区龙华街道清湖社区清湖路壹号1层A区及5至13层</w:t>
            </w:r>
          </w:p>
        </w:tc>
        <w:tc>
          <w:tcPr>
            <w:tcW w:w="2063" w:type="dxa"/>
            <w:vAlign w:val="center"/>
          </w:tcPr>
          <w:p w14:paraId="7468D6E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02976E6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棉织品和杯具细菌总数、大肠菌群、金黄色葡萄球菌均合格，室内空气状况合格</w:t>
            </w:r>
          </w:p>
        </w:tc>
      </w:tr>
      <w:tr w14:paraId="5AB6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A687D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w:t>
            </w:r>
            <w:r>
              <w:rPr>
                <w:rFonts w:hint="eastAsia" w:ascii="Arial" w:hAnsi="Arial" w:eastAsia="宋体" w:cs="Arial"/>
                <w:i w:val="0"/>
                <w:iCs w:val="0"/>
                <w:color w:val="000000"/>
                <w:kern w:val="0"/>
                <w:sz w:val="20"/>
                <w:szCs w:val="20"/>
                <w:u w:val="none"/>
                <w:lang w:val="en-US" w:eastAsia="zh-CN" w:bidi="ar"/>
              </w:rPr>
              <w:t>2</w:t>
            </w:r>
          </w:p>
        </w:tc>
        <w:tc>
          <w:tcPr>
            <w:tcW w:w="2525" w:type="dxa"/>
            <w:vAlign w:val="center"/>
          </w:tcPr>
          <w:p w14:paraId="1A7664C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深圳市海悦商务宾馆有限公司</w:t>
            </w:r>
          </w:p>
        </w:tc>
        <w:tc>
          <w:tcPr>
            <w:tcW w:w="2998" w:type="dxa"/>
            <w:vAlign w:val="center"/>
          </w:tcPr>
          <w:p w14:paraId="105221C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深圳市龙华区龙华街道油松社区下油松第一栋第6至13层</w:t>
            </w:r>
          </w:p>
        </w:tc>
        <w:tc>
          <w:tcPr>
            <w:tcW w:w="2063" w:type="dxa"/>
            <w:vAlign w:val="center"/>
          </w:tcPr>
          <w:p w14:paraId="71F6851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39DDFDA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棉织品和杯具细菌总数、大肠菌群、金黄色葡萄球菌均合格，室内空气状况合格</w:t>
            </w:r>
          </w:p>
        </w:tc>
      </w:tr>
      <w:tr w14:paraId="778B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2CA95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w:t>
            </w:r>
            <w:r>
              <w:rPr>
                <w:rFonts w:hint="eastAsia" w:ascii="Arial" w:hAnsi="Arial" w:eastAsia="宋体" w:cs="Arial"/>
                <w:i w:val="0"/>
                <w:iCs w:val="0"/>
                <w:color w:val="000000"/>
                <w:kern w:val="0"/>
                <w:sz w:val="20"/>
                <w:szCs w:val="20"/>
                <w:u w:val="none"/>
                <w:lang w:val="en-US" w:eastAsia="zh-CN" w:bidi="ar"/>
              </w:rPr>
              <w:t>3</w:t>
            </w:r>
          </w:p>
        </w:tc>
        <w:tc>
          <w:tcPr>
            <w:tcW w:w="2525" w:type="dxa"/>
            <w:vAlign w:val="center"/>
          </w:tcPr>
          <w:p w14:paraId="0637B69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深圳市一三一四酒店管理有限公司</w:t>
            </w:r>
          </w:p>
        </w:tc>
        <w:tc>
          <w:tcPr>
            <w:tcW w:w="2998" w:type="dxa"/>
            <w:vAlign w:val="center"/>
          </w:tcPr>
          <w:p w14:paraId="757DB04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深圳市龙华区龙华街道三联社区山咀头1号301A720A</w:t>
            </w:r>
          </w:p>
        </w:tc>
        <w:tc>
          <w:tcPr>
            <w:tcW w:w="2063" w:type="dxa"/>
            <w:vAlign w:val="center"/>
          </w:tcPr>
          <w:p w14:paraId="01AB6BB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0714A36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顾客用品用具24份、空气监测点2个，均合格淋浴用水嗜肺军团菌符合国家标准</w:t>
            </w:r>
          </w:p>
        </w:tc>
      </w:tr>
      <w:tr w14:paraId="45D8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74ED4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w:t>
            </w:r>
            <w:r>
              <w:rPr>
                <w:rFonts w:hint="eastAsia" w:ascii="Arial" w:hAnsi="Arial" w:eastAsia="宋体" w:cs="Arial"/>
                <w:i w:val="0"/>
                <w:iCs w:val="0"/>
                <w:color w:val="000000"/>
                <w:kern w:val="0"/>
                <w:sz w:val="20"/>
                <w:szCs w:val="20"/>
                <w:u w:val="none"/>
                <w:lang w:val="en-US" w:eastAsia="zh-CN" w:bidi="ar"/>
              </w:rPr>
              <w:t>4</w:t>
            </w:r>
          </w:p>
        </w:tc>
        <w:tc>
          <w:tcPr>
            <w:tcW w:w="2525" w:type="dxa"/>
            <w:vAlign w:val="center"/>
          </w:tcPr>
          <w:p w14:paraId="0BAA79A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深圳市迈凯伦章阁体育发展有限公司</w:t>
            </w:r>
          </w:p>
        </w:tc>
        <w:tc>
          <w:tcPr>
            <w:tcW w:w="2998" w:type="dxa"/>
            <w:vAlign w:val="center"/>
          </w:tcPr>
          <w:p w14:paraId="79058936">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深圳市龙华区福城街道章阁社区樟阁路2713</w:t>
            </w:r>
          </w:p>
        </w:tc>
        <w:tc>
          <w:tcPr>
            <w:tcW w:w="2063" w:type="dxa"/>
            <w:vAlign w:val="center"/>
          </w:tcPr>
          <w:p w14:paraId="0D404C9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3D56879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、游离性余氯、菌落总数、大肠菌群，经检测，所检项目均符合国家卫生标准；尿素：</w:t>
            </w:r>
            <w:r>
              <w:rPr>
                <w:rFonts w:ascii="Arial" w:hAnsi="Arial" w:eastAsia="宋体" w:cs="Arial"/>
                <w:i w:val="0"/>
                <w:iCs w:val="0"/>
                <w:color w:val="auto"/>
                <w:kern w:val="0"/>
                <w:sz w:val="20"/>
                <w:szCs w:val="20"/>
                <w:u w:val="none"/>
                <w:lang w:val="en-US" w:eastAsia="zh-CN" w:bidi="ar"/>
              </w:rPr>
              <w:t>25GSJ0153002</w:t>
            </w:r>
            <w:r>
              <w:rPr>
                <w:rFonts w:hint="eastAsia" w:ascii="宋体" w:hAnsi="宋体" w:eastAsia="宋体" w:cs="宋体"/>
                <w:i w:val="0"/>
                <w:iCs w:val="0"/>
                <w:color w:val="auto"/>
                <w:kern w:val="0"/>
                <w:sz w:val="20"/>
                <w:szCs w:val="20"/>
                <w:u w:val="none"/>
                <w:lang w:val="en-US" w:eastAsia="zh-CN" w:bidi="ar"/>
              </w:rPr>
              <w:t>的尿素项目、</w:t>
            </w:r>
            <w:r>
              <w:rPr>
                <w:rFonts w:ascii="Arial" w:hAnsi="Arial" w:eastAsia="宋体" w:cs="Arial"/>
                <w:i w:val="0"/>
                <w:iCs w:val="0"/>
                <w:color w:val="auto"/>
                <w:kern w:val="0"/>
                <w:sz w:val="20"/>
                <w:szCs w:val="20"/>
                <w:u w:val="none"/>
                <w:lang w:val="en-US" w:eastAsia="zh-CN" w:bidi="ar"/>
              </w:rPr>
              <w:t>25GSJ0153003</w:t>
            </w:r>
            <w:r>
              <w:rPr>
                <w:rFonts w:hint="eastAsia" w:ascii="宋体" w:hAnsi="宋体" w:eastAsia="宋体" w:cs="宋体"/>
                <w:i w:val="0"/>
                <w:iCs w:val="0"/>
                <w:color w:val="auto"/>
                <w:kern w:val="0"/>
                <w:sz w:val="20"/>
                <w:szCs w:val="20"/>
                <w:u w:val="none"/>
                <w:lang w:val="en-US" w:eastAsia="zh-CN" w:bidi="ar"/>
              </w:rPr>
              <w:t>的尿素项目不符合国家卫生标准</w:t>
            </w:r>
          </w:p>
        </w:tc>
      </w:tr>
      <w:tr w14:paraId="305C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7DBE5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145</w:t>
            </w:r>
          </w:p>
        </w:tc>
        <w:tc>
          <w:tcPr>
            <w:tcW w:w="2525" w:type="dxa"/>
            <w:vAlign w:val="center"/>
          </w:tcPr>
          <w:p w14:paraId="77E3334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深圳市蓝波湾体育有限公司</w:t>
            </w:r>
          </w:p>
        </w:tc>
        <w:tc>
          <w:tcPr>
            <w:tcW w:w="2998" w:type="dxa"/>
            <w:vAlign w:val="center"/>
          </w:tcPr>
          <w:p w14:paraId="02E7F1E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深圳市龙华区观澜街道新澜社区观澜大道419号102</w:t>
            </w:r>
          </w:p>
        </w:tc>
        <w:tc>
          <w:tcPr>
            <w:tcW w:w="2063" w:type="dxa"/>
            <w:vAlign w:val="center"/>
          </w:tcPr>
          <w:p w14:paraId="6F1F93E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0192694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浑浊度、</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、游离性余氯、菌落总数、总大肠菌群均合格。其中浸脚池水游离性余氯监测</w:t>
            </w:r>
            <w:r>
              <w:rPr>
                <w:rFonts w:ascii="Arial" w:hAnsi="Arial" w:eastAsia="宋体" w:cs="Arial"/>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项次数，不合格</w:t>
            </w:r>
            <w:r>
              <w:rPr>
                <w:rFonts w:ascii="Arial" w:hAnsi="Arial" w:eastAsia="宋体" w:cs="Arial"/>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项次数；尿素监测</w:t>
            </w:r>
            <w:r>
              <w:rPr>
                <w:rFonts w:ascii="Arial" w:hAnsi="Arial" w:eastAsia="宋体" w:cs="Arial"/>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项次数，不合格</w:t>
            </w:r>
            <w:r>
              <w:rPr>
                <w:rFonts w:ascii="Arial" w:hAnsi="Arial" w:eastAsia="宋体" w:cs="Arial"/>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项次数</w:t>
            </w:r>
          </w:p>
        </w:tc>
      </w:tr>
      <w:tr w14:paraId="7DD7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375C9B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146</w:t>
            </w:r>
          </w:p>
        </w:tc>
        <w:tc>
          <w:tcPr>
            <w:tcW w:w="2525" w:type="dxa"/>
            <w:vAlign w:val="center"/>
          </w:tcPr>
          <w:p w14:paraId="0961F7D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深圳市升立腾体育发展有限公司龙华分公司</w:t>
            </w:r>
          </w:p>
        </w:tc>
        <w:tc>
          <w:tcPr>
            <w:tcW w:w="2998" w:type="dxa"/>
            <w:vAlign w:val="center"/>
          </w:tcPr>
          <w:p w14:paraId="28BCC13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深圳市龙华区民治街道民乐社区溪山美地园邻里中心01</w:t>
            </w:r>
          </w:p>
        </w:tc>
        <w:tc>
          <w:tcPr>
            <w:tcW w:w="2063" w:type="dxa"/>
            <w:vAlign w:val="center"/>
          </w:tcPr>
          <w:p w14:paraId="16C60002">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游泳池水质</w:t>
            </w:r>
          </w:p>
        </w:tc>
        <w:tc>
          <w:tcPr>
            <w:tcW w:w="6742" w:type="dxa"/>
            <w:vAlign w:val="center"/>
          </w:tcPr>
          <w:p w14:paraId="78925D6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游泳池水:浑浊度、游离性余氯合格、细菌总数、大肠菌群和尿素均合格pH监测3项次数，不合格3项次数</w:t>
            </w:r>
          </w:p>
        </w:tc>
      </w:tr>
      <w:tr w14:paraId="205D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61F141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147</w:t>
            </w:r>
          </w:p>
        </w:tc>
        <w:tc>
          <w:tcPr>
            <w:tcW w:w="2525" w:type="dxa"/>
            <w:vAlign w:val="center"/>
          </w:tcPr>
          <w:p w14:paraId="467C739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深圳市龙华区清湖小学</w:t>
            </w:r>
          </w:p>
        </w:tc>
        <w:tc>
          <w:tcPr>
            <w:tcW w:w="2998" w:type="dxa"/>
            <w:vAlign w:val="center"/>
          </w:tcPr>
          <w:p w14:paraId="78FF7AC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深圳市龙华区龙华街道清华东路135号</w:t>
            </w:r>
          </w:p>
        </w:tc>
        <w:tc>
          <w:tcPr>
            <w:tcW w:w="2063" w:type="dxa"/>
            <w:vAlign w:val="center"/>
          </w:tcPr>
          <w:p w14:paraId="2D7F7BEF">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学校照明与环境；学校水质</w:t>
            </w:r>
          </w:p>
        </w:tc>
        <w:tc>
          <w:tcPr>
            <w:tcW w:w="6742" w:type="dxa"/>
            <w:vAlign w:val="center"/>
          </w:tcPr>
          <w:p w14:paraId="6FC6D86C">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教室人均面积监测6项次，合格5项次；课桌椅监测0项次，合格0项次；黑板监测0项次，合格0项次;教室采光监测6项次，合格6项次；教室照明监测24项次,合格22项次；教室微小气候、教室噪声、学校饮用水监测0项次，合格0项次；黑板面照度不合格；课桌面照度、窗地面积比、课桌面均匀度均合格</w:t>
            </w:r>
          </w:p>
        </w:tc>
      </w:tr>
      <w:tr w14:paraId="286E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20" w:type="dxa"/>
            <w:vAlign w:val="center"/>
          </w:tcPr>
          <w:p w14:paraId="4FC0DA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148</w:t>
            </w:r>
          </w:p>
        </w:tc>
        <w:tc>
          <w:tcPr>
            <w:tcW w:w="2525" w:type="dxa"/>
            <w:vAlign w:val="center"/>
          </w:tcPr>
          <w:p w14:paraId="54ABF8D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深圳市嘻娱酒店管理有限公司</w:t>
            </w:r>
          </w:p>
        </w:tc>
        <w:tc>
          <w:tcPr>
            <w:tcW w:w="2998" w:type="dxa"/>
            <w:vAlign w:val="center"/>
          </w:tcPr>
          <w:p w14:paraId="58B30B9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深圳市龙华区龙华街道玉翠社区建辉路42号凤凰大厦B座4层401</w:t>
            </w:r>
          </w:p>
        </w:tc>
        <w:tc>
          <w:tcPr>
            <w:tcW w:w="2063" w:type="dxa"/>
            <w:vAlign w:val="center"/>
          </w:tcPr>
          <w:p w14:paraId="53C3D99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66177D1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、外观）检测</w:t>
            </w:r>
            <w:r>
              <w:rPr>
                <w:rFonts w:ascii="Arial" w:hAnsi="Arial" w:eastAsia="宋体" w:cs="Arial"/>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项次数，合格</w:t>
            </w:r>
            <w:r>
              <w:rPr>
                <w:rFonts w:ascii="Arial" w:hAnsi="Arial" w:eastAsia="宋体" w:cs="Arial"/>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项次数。室内空气（一氧化碳、可吸入性颗粒物</w:t>
            </w:r>
            <w:r>
              <w:rPr>
                <w:rFonts w:ascii="Arial" w:hAnsi="Arial" w:eastAsia="宋体" w:cs="Arial"/>
                <w:i w:val="0"/>
                <w:iCs w:val="0"/>
                <w:color w:val="auto"/>
                <w:kern w:val="0"/>
                <w:sz w:val="20"/>
                <w:szCs w:val="20"/>
                <w:u w:val="none"/>
                <w:lang w:val="en-US" w:eastAsia="zh-CN" w:bidi="ar"/>
              </w:rPr>
              <w:t>PM10</w:t>
            </w:r>
            <w:r>
              <w:rPr>
                <w:rFonts w:hint="eastAsia" w:ascii="宋体" w:hAnsi="宋体" w:eastAsia="宋体" w:cs="宋体"/>
                <w:i w:val="0"/>
                <w:iCs w:val="0"/>
                <w:color w:val="auto"/>
                <w:kern w:val="0"/>
                <w:sz w:val="20"/>
                <w:szCs w:val="20"/>
                <w:u w:val="none"/>
                <w:lang w:val="en-US" w:eastAsia="zh-CN" w:bidi="ar"/>
              </w:rPr>
              <w:t>、二氧化碳）检测</w:t>
            </w:r>
            <w:r>
              <w:rPr>
                <w:rFonts w:ascii="Arial" w:hAnsi="Arial" w:eastAsia="宋体" w:cs="Arial"/>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项次数，合格</w:t>
            </w:r>
            <w:r>
              <w:rPr>
                <w:rFonts w:ascii="Arial" w:hAnsi="Arial" w:eastAsia="宋体" w:cs="Arial"/>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项次数。沐浴水</w:t>
            </w:r>
            <w:r>
              <w:rPr>
                <w:rStyle w:val="75"/>
                <w:rFonts w:eastAsia="宋体"/>
                <w:color w:val="auto"/>
                <w:lang w:val="en-US" w:eastAsia="zh-CN" w:bidi="ar"/>
              </w:rPr>
              <w:t>/</w:t>
            </w:r>
            <w:r>
              <w:rPr>
                <w:rFonts w:hint="eastAsia" w:ascii="宋体" w:hAnsi="宋体" w:eastAsia="宋体" w:cs="宋体"/>
                <w:i w:val="0"/>
                <w:iCs w:val="0"/>
                <w:color w:val="auto"/>
                <w:kern w:val="0"/>
                <w:sz w:val="20"/>
                <w:szCs w:val="20"/>
                <w:u w:val="none"/>
                <w:lang w:val="en-US" w:eastAsia="zh-CN" w:bidi="ar"/>
              </w:rPr>
              <w:t>花洒（嗜肺军团菌）检测</w:t>
            </w:r>
            <w:r>
              <w:rPr>
                <w:rStyle w:val="75"/>
                <w:rFonts w:eastAsia="宋体"/>
                <w:color w:val="auto"/>
                <w:lang w:val="en-US" w:eastAsia="zh-CN" w:bidi="ar"/>
              </w:rPr>
              <w:t>2</w:t>
            </w:r>
            <w:r>
              <w:rPr>
                <w:rFonts w:hint="eastAsia" w:ascii="宋体" w:hAnsi="宋体" w:eastAsia="宋体" w:cs="宋体"/>
                <w:i w:val="0"/>
                <w:iCs w:val="0"/>
                <w:color w:val="auto"/>
                <w:kern w:val="0"/>
                <w:sz w:val="20"/>
                <w:szCs w:val="20"/>
                <w:u w:val="none"/>
                <w:lang w:val="en-US" w:eastAsia="zh-CN" w:bidi="ar"/>
              </w:rPr>
              <w:t>项次数，合格</w:t>
            </w:r>
            <w:r>
              <w:rPr>
                <w:rStyle w:val="75"/>
                <w:rFonts w:eastAsia="宋体"/>
                <w:color w:val="auto"/>
                <w:lang w:val="en-US" w:eastAsia="zh-CN" w:bidi="ar"/>
              </w:rPr>
              <w:t>1</w:t>
            </w:r>
            <w:r>
              <w:rPr>
                <w:rFonts w:hint="eastAsia" w:ascii="宋体" w:hAnsi="宋体" w:eastAsia="宋体" w:cs="宋体"/>
                <w:i w:val="0"/>
                <w:iCs w:val="0"/>
                <w:color w:val="auto"/>
                <w:kern w:val="0"/>
                <w:sz w:val="20"/>
                <w:szCs w:val="20"/>
                <w:u w:val="none"/>
                <w:lang w:val="en-US" w:eastAsia="zh-CN" w:bidi="ar"/>
              </w:rPr>
              <w:t>项次数</w:t>
            </w:r>
          </w:p>
        </w:tc>
      </w:tr>
      <w:tr w14:paraId="64E5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13C25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149</w:t>
            </w:r>
          </w:p>
        </w:tc>
        <w:tc>
          <w:tcPr>
            <w:tcW w:w="2525" w:type="dxa"/>
            <w:vAlign w:val="center"/>
          </w:tcPr>
          <w:p w14:paraId="47C4D59E">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深圳市龙华区福城福满庭酒店</w:t>
            </w:r>
          </w:p>
        </w:tc>
        <w:tc>
          <w:tcPr>
            <w:tcW w:w="2998" w:type="dxa"/>
            <w:vAlign w:val="center"/>
          </w:tcPr>
          <w:p w14:paraId="4196063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深圳市龙华区福城街道福前路408号</w:t>
            </w:r>
          </w:p>
        </w:tc>
        <w:tc>
          <w:tcPr>
            <w:tcW w:w="2063" w:type="dxa"/>
            <w:vAlign w:val="center"/>
          </w:tcPr>
          <w:p w14:paraId="73C0554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顾客用品用具进行清洗、消毒、保洁情况；室内空气状况；淋浴水</w:t>
            </w:r>
          </w:p>
        </w:tc>
        <w:tc>
          <w:tcPr>
            <w:tcW w:w="6742" w:type="dxa"/>
            <w:vAlign w:val="center"/>
          </w:tcPr>
          <w:p w14:paraId="1ECEAB2F">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、外观）检测11项次数，合格11项次数。室内空气（一氧化碳、可吸入性颗粒物</w:t>
            </w:r>
            <w:r>
              <w:rPr>
                <w:rFonts w:ascii="Arial" w:hAnsi="Arial" w:eastAsia="宋体" w:cs="Arial"/>
                <w:i w:val="0"/>
                <w:iCs w:val="0"/>
                <w:color w:val="auto"/>
                <w:kern w:val="0"/>
                <w:sz w:val="20"/>
                <w:szCs w:val="20"/>
                <w:u w:val="none"/>
                <w:lang w:val="en-US" w:eastAsia="zh-CN" w:bidi="ar"/>
              </w:rPr>
              <w:t>PM10</w:t>
            </w:r>
            <w:r>
              <w:rPr>
                <w:rFonts w:hint="eastAsia" w:ascii="宋体" w:hAnsi="宋体" w:eastAsia="宋体" w:cs="宋体"/>
                <w:i w:val="0"/>
                <w:iCs w:val="0"/>
                <w:color w:val="auto"/>
                <w:kern w:val="0"/>
                <w:sz w:val="20"/>
                <w:szCs w:val="20"/>
                <w:u w:val="none"/>
                <w:lang w:val="en-US" w:eastAsia="zh-CN" w:bidi="ar"/>
              </w:rPr>
              <w:t>、二氧化碳）检测2项次数，合格2项次数。沐浴水/花洒出水口（嗜肺军团菌）检测2项次数，其中合格1项次数，不合格1项次</w:t>
            </w:r>
          </w:p>
        </w:tc>
      </w:tr>
      <w:tr w14:paraId="230E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5FEB30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150</w:t>
            </w:r>
          </w:p>
        </w:tc>
        <w:tc>
          <w:tcPr>
            <w:tcW w:w="2525" w:type="dxa"/>
            <w:vAlign w:val="center"/>
          </w:tcPr>
          <w:p w14:paraId="0E157C4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深圳市龙华区千寻美容美体中心</w:t>
            </w:r>
          </w:p>
        </w:tc>
        <w:tc>
          <w:tcPr>
            <w:tcW w:w="2998" w:type="dxa"/>
            <w:vAlign w:val="center"/>
          </w:tcPr>
          <w:p w14:paraId="5562D25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深圳市龙华区观澜街道广培社区高尔夫大道8号3栋201(A)</w:t>
            </w:r>
          </w:p>
        </w:tc>
        <w:tc>
          <w:tcPr>
            <w:tcW w:w="2063" w:type="dxa"/>
            <w:vAlign w:val="center"/>
          </w:tcPr>
          <w:p w14:paraId="6230F95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46105D5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25GAJ0251004</w:t>
            </w:r>
            <w:r>
              <w:rPr>
                <w:rStyle w:val="76"/>
                <w:color w:val="auto"/>
                <w:lang w:val="en-US" w:eastAsia="zh-CN" w:bidi="ar"/>
              </w:rPr>
              <w:t>的细菌总数（美容美发工具</w:t>
            </w:r>
            <w:r>
              <w:rPr>
                <w:rFonts w:hint="default" w:ascii="Arial" w:hAnsi="Arial" w:eastAsia="宋体" w:cs="Arial"/>
                <w:i w:val="0"/>
                <w:iCs w:val="0"/>
                <w:color w:val="auto"/>
                <w:kern w:val="0"/>
                <w:sz w:val="20"/>
                <w:szCs w:val="20"/>
                <w:u w:val="none"/>
                <w:lang w:val="en-US" w:eastAsia="zh-CN" w:bidi="ar"/>
              </w:rPr>
              <w:t>)</w:t>
            </w:r>
            <w:r>
              <w:rPr>
                <w:rStyle w:val="76"/>
                <w:color w:val="auto"/>
                <w:lang w:val="en-US" w:eastAsia="zh-CN" w:bidi="ar"/>
              </w:rPr>
              <w:t>项目不合格，</w:t>
            </w:r>
            <w:r>
              <w:rPr>
                <w:rFonts w:hint="eastAsia" w:ascii="宋体" w:hAnsi="宋体" w:eastAsia="宋体" w:cs="宋体"/>
                <w:i w:val="0"/>
                <w:iCs w:val="0"/>
                <w:color w:val="auto"/>
                <w:kern w:val="0"/>
                <w:sz w:val="20"/>
                <w:szCs w:val="20"/>
                <w:u w:val="none"/>
                <w:lang w:val="en-US" w:eastAsia="zh-CN" w:bidi="ar"/>
              </w:rPr>
              <w:t>其他美容美发工具细菌总数合格，棉织品外观、</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、细菌总数均合格，室内空气状况合格</w:t>
            </w:r>
          </w:p>
        </w:tc>
      </w:tr>
      <w:tr w14:paraId="1AD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2309CE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151</w:t>
            </w:r>
          </w:p>
        </w:tc>
        <w:tc>
          <w:tcPr>
            <w:tcW w:w="2525" w:type="dxa"/>
            <w:vAlign w:val="center"/>
          </w:tcPr>
          <w:p w14:paraId="1332F93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深圳市龙华区御见美养生馆</w:t>
            </w:r>
          </w:p>
        </w:tc>
        <w:tc>
          <w:tcPr>
            <w:tcW w:w="2998" w:type="dxa"/>
            <w:vAlign w:val="center"/>
          </w:tcPr>
          <w:p w14:paraId="4BB957D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深圳市龙华区观湖街道润城社区中航格澜郡B栋B703</w:t>
            </w:r>
          </w:p>
        </w:tc>
        <w:tc>
          <w:tcPr>
            <w:tcW w:w="2063" w:type="dxa"/>
            <w:vAlign w:val="center"/>
          </w:tcPr>
          <w:p w14:paraId="08F159D9">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205FBE03">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顾客用品用具（细菌总数、大肠菌群、金黄色葡萄球菌、</w:t>
            </w:r>
            <w:r>
              <w:rPr>
                <w:rFonts w:ascii="Arial" w:hAnsi="Arial" w:eastAsia="宋体" w:cs="Arial"/>
                <w:i w:val="0"/>
                <w:iCs w:val="0"/>
                <w:color w:val="auto"/>
                <w:kern w:val="0"/>
                <w:sz w:val="20"/>
                <w:szCs w:val="20"/>
                <w:u w:val="none"/>
                <w:lang w:val="en-US" w:eastAsia="zh-CN" w:bidi="ar"/>
              </w:rPr>
              <w:t>PH</w:t>
            </w:r>
            <w:r>
              <w:rPr>
                <w:rFonts w:hint="eastAsia" w:ascii="宋体" w:hAnsi="宋体" w:eastAsia="宋体" w:cs="宋体"/>
                <w:i w:val="0"/>
                <w:iCs w:val="0"/>
                <w:color w:val="auto"/>
                <w:kern w:val="0"/>
                <w:sz w:val="20"/>
                <w:szCs w:val="20"/>
                <w:u w:val="none"/>
                <w:lang w:val="en-US" w:eastAsia="zh-CN" w:bidi="ar"/>
              </w:rPr>
              <w:t>、外观）检测</w:t>
            </w:r>
            <w:r>
              <w:rPr>
                <w:rFonts w:ascii="Arial" w:hAnsi="Arial" w:eastAsia="宋体" w:cs="Arial"/>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项次数，合格4项次数，1项次数不合格，其中调膜棒拭子的大肠菌群检测不合格。室内空气（一氧化碳、可吸入性颗粒物</w:t>
            </w:r>
            <w:r>
              <w:rPr>
                <w:rFonts w:ascii="Arial" w:hAnsi="Arial" w:eastAsia="宋体" w:cs="Arial"/>
                <w:i w:val="0"/>
                <w:iCs w:val="0"/>
                <w:color w:val="auto"/>
                <w:kern w:val="0"/>
                <w:sz w:val="20"/>
                <w:szCs w:val="20"/>
                <w:u w:val="none"/>
                <w:lang w:val="en-US" w:eastAsia="zh-CN" w:bidi="ar"/>
              </w:rPr>
              <w:t>PM10</w:t>
            </w:r>
            <w:r>
              <w:rPr>
                <w:rFonts w:hint="eastAsia" w:ascii="宋体" w:hAnsi="宋体" w:eastAsia="宋体" w:cs="宋体"/>
                <w:i w:val="0"/>
                <w:iCs w:val="0"/>
                <w:color w:val="auto"/>
                <w:kern w:val="0"/>
                <w:sz w:val="20"/>
                <w:szCs w:val="20"/>
                <w:u w:val="none"/>
                <w:lang w:val="en-US" w:eastAsia="zh-CN" w:bidi="ar"/>
              </w:rPr>
              <w:t>、二氧化碳）检测3项次数，合格3项次数</w:t>
            </w:r>
          </w:p>
        </w:tc>
      </w:tr>
      <w:tr w14:paraId="1783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DA4CC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152</w:t>
            </w:r>
          </w:p>
        </w:tc>
        <w:tc>
          <w:tcPr>
            <w:tcW w:w="2525" w:type="dxa"/>
            <w:vAlign w:val="center"/>
          </w:tcPr>
          <w:p w14:paraId="4690C5A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深圳市一三一四酒店管理有限公司观澜分店</w:t>
            </w:r>
          </w:p>
        </w:tc>
        <w:tc>
          <w:tcPr>
            <w:tcW w:w="2998" w:type="dxa"/>
            <w:vAlign w:val="center"/>
          </w:tcPr>
          <w:p w14:paraId="4B065633">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深圳市龙华区福城街道观光路1444号综合楼</w:t>
            </w:r>
          </w:p>
        </w:tc>
        <w:tc>
          <w:tcPr>
            <w:tcW w:w="2063" w:type="dxa"/>
            <w:vAlign w:val="center"/>
          </w:tcPr>
          <w:p w14:paraId="711519C4">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04E98DCD">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该场所沐浴水样品编号</w:t>
            </w:r>
            <w:r>
              <w:rPr>
                <w:rStyle w:val="77"/>
                <w:rFonts w:eastAsia="宋体"/>
                <w:color w:val="auto"/>
                <w:lang w:val="en-US" w:eastAsia="zh-CN" w:bidi="ar"/>
              </w:rPr>
              <w:t>25GKJ0263002</w:t>
            </w:r>
            <w:r>
              <w:rPr>
                <w:rFonts w:hint="eastAsia" w:ascii="宋体" w:hAnsi="宋体" w:eastAsia="宋体" w:cs="宋体"/>
                <w:i w:val="0"/>
                <w:iCs w:val="0"/>
                <w:color w:val="auto"/>
                <w:kern w:val="0"/>
                <w:sz w:val="20"/>
                <w:szCs w:val="20"/>
                <w:u w:val="none"/>
                <w:lang w:val="en-US" w:eastAsia="zh-CN" w:bidi="ar"/>
              </w:rPr>
              <w:t>的嗜肺军团菌的检测结果不符合国家卫生行业标准的要求，其它检测项目的检测结果均符合国家卫生行业标准的要求。pH、一氧化碳、二氧化碳、可吸入性顺粒物PM10、细菌总数(棉织品)、大肠菌群(棉织品)、金黄色葡萄球菌(棉织品)、外观等均符合国家卫生标准</w:t>
            </w:r>
          </w:p>
        </w:tc>
      </w:tr>
      <w:tr w14:paraId="241B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0" w:type="dxa"/>
            <w:vAlign w:val="center"/>
          </w:tcPr>
          <w:p w14:paraId="7F97A1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153</w:t>
            </w:r>
          </w:p>
        </w:tc>
        <w:tc>
          <w:tcPr>
            <w:tcW w:w="2525" w:type="dxa"/>
            <w:vAlign w:val="center"/>
          </w:tcPr>
          <w:p w14:paraId="02FC530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深圳市龙华区瑞睫美美妆商行</w:t>
            </w:r>
          </w:p>
        </w:tc>
        <w:tc>
          <w:tcPr>
            <w:tcW w:w="2998" w:type="dxa"/>
            <w:vAlign w:val="center"/>
          </w:tcPr>
          <w:p w14:paraId="3D93FF1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深圳市龙华区龙华街道三联社区弓村三巷2号101</w:t>
            </w:r>
          </w:p>
        </w:tc>
        <w:tc>
          <w:tcPr>
            <w:tcW w:w="2063" w:type="dxa"/>
            <w:vAlign w:val="center"/>
          </w:tcPr>
          <w:p w14:paraId="06136C9C">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39F481A3">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顾客用品用具（细菌总数、大肠杆菌、金黄色葡萄球菌、PH、外观）检测7项次数，合格6项次数，其中棉织品细菌总数不合格</w:t>
            </w:r>
          </w:p>
        </w:tc>
      </w:tr>
      <w:tr w14:paraId="7753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20" w:type="dxa"/>
            <w:vAlign w:val="center"/>
          </w:tcPr>
          <w:p w14:paraId="4A1805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154</w:t>
            </w:r>
          </w:p>
        </w:tc>
        <w:tc>
          <w:tcPr>
            <w:tcW w:w="2525" w:type="dxa"/>
            <w:vAlign w:val="center"/>
          </w:tcPr>
          <w:p w14:paraId="45657D6B">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深圳卡佛酒店管理有限公司</w:t>
            </w:r>
          </w:p>
        </w:tc>
        <w:tc>
          <w:tcPr>
            <w:tcW w:w="2998" w:type="dxa"/>
            <w:vAlign w:val="center"/>
          </w:tcPr>
          <w:p w14:paraId="176CD8C1">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深圳市龙华区福城街道大水坑社区大水坑路55号109（大堂）、301（三楼整层）</w:t>
            </w:r>
          </w:p>
        </w:tc>
        <w:tc>
          <w:tcPr>
            <w:tcW w:w="2063" w:type="dxa"/>
            <w:vAlign w:val="center"/>
          </w:tcPr>
          <w:p w14:paraId="2C670A38">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w:t>
            </w:r>
          </w:p>
        </w:tc>
        <w:tc>
          <w:tcPr>
            <w:tcW w:w="6742" w:type="dxa"/>
            <w:vAlign w:val="center"/>
          </w:tcPr>
          <w:p w14:paraId="17BBFFAB">
            <w:pPr>
              <w:keepNext w:val="0"/>
              <w:keepLines w:val="0"/>
              <w:widowControl/>
              <w:suppressLineNumbers w:val="0"/>
              <w:jc w:val="center"/>
              <w:textAlignment w:val="bottom"/>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游泳池水浑浊度、游离性余氯合格、pH、细菌总数、大肠菌群和尿素均合格。</w:t>
            </w:r>
            <w:r>
              <w:rPr>
                <w:rStyle w:val="76"/>
                <w:color w:val="auto"/>
                <w:lang w:val="en-US" w:eastAsia="zh-CN" w:bidi="ar"/>
              </w:rPr>
              <w:t>细菌总数监测2项次数，不合格0项次数</w:t>
            </w:r>
          </w:p>
        </w:tc>
      </w:tr>
      <w:tr w14:paraId="0875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20" w:type="dxa"/>
            <w:vAlign w:val="center"/>
          </w:tcPr>
          <w:p w14:paraId="47EE03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sz w:val="20"/>
                <w:szCs w:val="20"/>
                <w:lang w:val="en-US" w:eastAsia="zh-CN"/>
              </w:rPr>
            </w:pPr>
            <w:r>
              <w:rPr>
                <w:rFonts w:hint="default" w:ascii="Arial" w:hAnsi="Arial" w:eastAsia="宋体" w:cs="Arial"/>
                <w:i w:val="0"/>
                <w:iCs w:val="0"/>
                <w:color w:val="000000"/>
                <w:kern w:val="0"/>
                <w:sz w:val="20"/>
                <w:szCs w:val="20"/>
                <w:u w:val="none"/>
                <w:lang w:val="en-US" w:eastAsia="zh-CN" w:bidi="ar"/>
              </w:rPr>
              <w:t>155</w:t>
            </w:r>
          </w:p>
        </w:tc>
        <w:tc>
          <w:tcPr>
            <w:tcW w:w="2525" w:type="dxa"/>
            <w:vAlign w:val="center"/>
          </w:tcPr>
          <w:p w14:paraId="742DDD57">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深圳市龙华区观湖名海旅馆</w:t>
            </w:r>
          </w:p>
        </w:tc>
        <w:tc>
          <w:tcPr>
            <w:tcW w:w="2998" w:type="dxa"/>
            <w:vAlign w:val="center"/>
          </w:tcPr>
          <w:p w14:paraId="551F0E0A">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深圳市龙华区观湖街道下湖社区下围北三巷1号（28层）</w:t>
            </w:r>
          </w:p>
        </w:tc>
        <w:tc>
          <w:tcPr>
            <w:tcW w:w="2063" w:type="dxa"/>
            <w:vAlign w:val="center"/>
          </w:tcPr>
          <w:p w14:paraId="690B35D0">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顾客用品用具进行清洗、消毒、保洁情况；室内空气状况</w:t>
            </w:r>
          </w:p>
        </w:tc>
        <w:tc>
          <w:tcPr>
            <w:tcW w:w="6742" w:type="dxa"/>
            <w:vAlign w:val="center"/>
          </w:tcPr>
          <w:p w14:paraId="7E93B375">
            <w:pPr>
              <w:keepNext w:val="0"/>
              <w:keepLines w:val="0"/>
              <w:widowControl/>
              <w:suppressLineNumbers w:val="0"/>
              <w:jc w:val="center"/>
              <w:textAlignment w:val="center"/>
              <w:rPr>
                <w:rFonts w:hint="eastAsia" w:ascii="仿宋_GB2312" w:hAnsi="仿宋_GB2312" w:eastAsia="仿宋_GB2312" w:cs="仿宋_GB2312"/>
                <w:color w:val="auto"/>
                <w:kern w:val="2"/>
                <w:sz w:val="20"/>
                <w:szCs w:val="20"/>
                <w:lang w:val="en-US" w:eastAsia="zh-CN" w:bidi="ar-SA"/>
              </w:rPr>
            </w:pPr>
            <w:r>
              <w:rPr>
                <w:rFonts w:hint="default" w:ascii="Arial" w:hAnsi="Arial" w:eastAsia="宋体" w:cs="Arial"/>
                <w:i w:val="0"/>
                <w:iCs w:val="0"/>
                <w:color w:val="auto"/>
                <w:kern w:val="0"/>
                <w:sz w:val="20"/>
                <w:szCs w:val="20"/>
                <w:u w:val="none"/>
                <w:lang w:val="en-US" w:eastAsia="zh-CN" w:bidi="ar"/>
              </w:rPr>
              <w:t>25GKJ0280001</w:t>
            </w:r>
            <w:r>
              <w:rPr>
                <w:rFonts w:hint="eastAsia" w:ascii="宋体" w:hAnsi="宋体" w:eastAsia="宋体" w:cs="宋体"/>
                <w:i w:val="0"/>
                <w:iCs w:val="0"/>
                <w:color w:val="auto"/>
                <w:kern w:val="0"/>
                <w:sz w:val="20"/>
                <w:szCs w:val="20"/>
                <w:u w:val="none"/>
                <w:lang w:val="en-US" w:eastAsia="zh-CN" w:bidi="ar"/>
              </w:rPr>
              <w:t>沐浴水</w:t>
            </w:r>
            <w:r>
              <w:rPr>
                <w:rFonts w:ascii="Arial" w:hAnsi="Arial" w:eastAsia="宋体" w:cs="Arial"/>
                <w:i w:val="0"/>
                <w:iCs w:val="0"/>
                <w:color w:val="auto"/>
                <w:kern w:val="0"/>
                <w:sz w:val="20"/>
                <w:szCs w:val="20"/>
                <w:u w:val="none"/>
                <w:lang w:val="en-US" w:eastAsia="zh-CN" w:bidi="ar"/>
              </w:rPr>
              <w:t>/704</w:t>
            </w:r>
            <w:r>
              <w:rPr>
                <w:rFonts w:hint="eastAsia" w:ascii="宋体" w:hAnsi="宋体" w:eastAsia="宋体" w:cs="宋体"/>
                <w:i w:val="0"/>
                <w:iCs w:val="0"/>
                <w:color w:val="auto"/>
                <w:kern w:val="0"/>
                <w:sz w:val="20"/>
                <w:szCs w:val="20"/>
                <w:u w:val="none"/>
                <w:lang w:val="en-US" w:eastAsia="zh-CN" w:bidi="ar"/>
              </w:rPr>
              <w:t>房花洒出水口、</w:t>
            </w:r>
            <w:r>
              <w:rPr>
                <w:rFonts w:ascii="Arial" w:hAnsi="Arial" w:eastAsia="宋体" w:cs="Arial"/>
                <w:i w:val="0"/>
                <w:iCs w:val="0"/>
                <w:color w:val="auto"/>
                <w:kern w:val="0"/>
                <w:sz w:val="20"/>
                <w:szCs w:val="20"/>
                <w:u w:val="none"/>
                <w:lang w:val="en-US" w:eastAsia="zh-CN" w:bidi="ar"/>
              </w:rPr>
              <w:t>25GKJ0280002</w:t>
            </w:r>
            <w:r>
              <w:rPr>
                <w:rFonts w:hint="eastAsia" w:ascii="宋体" w:hAnsi="宋体" w:eastAsia="宋体" w:cs="宋体"/>
                <w:i w:val="0"/>
                <w:iCs w:val="0"/>
                <w:color w:val="auto"/>
                <w:kern w:val="0"/>
                <w:sz w:val="20"/>
                <w:szCs w:val="20"/>
                <w:u w:val="none"/>
                <w:lang w:val="en-US" w:eastAsia="zh-CN" w:bidi="ar"/>
              </w:rPr>
              <w:t>沐浴水</w:t>
            </w:r>
            <w:r>
              <w:rPr>
                <w:rFonts w:ascii="Arial" w:hAnsi="Arial" w:eastAsia="宋体" w:cs="Arial"/>
                <w:i w:val="0"/>
                <w:iCs w:val="0"/>
                <w:color w:val="auto"/>
                <w:kern w:val="0"/>
                <w:sz w:val="20"/>
                <w:szCs w:val="20"/>
                <w:u w:val="none"/>
                <w:lang w:val="en-US" w:eastAsia="zh-CN" w:bidi="ar"/>
              </w:rPr>
              <w:t>/703</w:t>
            </w:r>
            <w:r>
              <w:rPr>
                <w:rFonts w:hint="eastAsia" w:ascii="宋体" w:hAnsi="宋体" w:eastAsia="宋体" w:cs="宋体"/>
                <w:i w:val="0"/>
                <w:iCs w:val="0"/>
                <w:color w:val="auto"/>
                <w:kern w:val="0"/>
                <w:sz w:val="20"/>
                <w:szCs w:val="20"/>
                <w:u w:val="none"/>
                <w:lang w:val="en-US" w:eastAsia="zh-CN" w:bidi="ar"/>
              </w:rPr>
              <w:t>房花洒出水口检出嗜肺军团菌，项目不合格；其他棉织品细菌总数、大肠菌群、金黄色葡萄球菌均合格，室内空气状况合格</w:t>
            </w:r>
          </w:p>
        </w:tc>
      </w:tr>
    </w:tbl>
    <w:p w14:paraId="37EAC7D4">
      <w:pPr>
        <w:widowControl/>
        <w:jc w:val="left"/>
        <w:rPr>
          <w:rFonts w:ascii="黑体" w:hAnsi="黑体" w:eastAsia="黑体"/>
          <w:sz w:val="32"/>
          <w:szCs w:val="32"/>
        </w:rPr>
      </w:pPr>
      <w:r>
        <w:rPr>
          <w:rFonts w:hint="eastAsia" w:ascii="仿宋_GB2312" w:hAnsi="Calibri" w:eastAsia="仿宋_GB2312"/>
          <w:sz w:val="32"/>
          <w:szCs w:val="32"/>
        </w:rPr>
        <w:t>注：检测结果一栏以国抽系统填写的项目内容为准。</w:t>
      </w:r>
    </w:p>
    <w:sectPr>
      <w:footerReference r:id="rId3" w:type="default"/>
      <w:footerReference r:id="rId4" w:type="even"/>
      <w:pgSz w:w="16838" w:h="11906" w:orient="landscape"/>
      <w:pgMar w:top="1746" w:right="1440" w:bottom="1689" w:left="1440" w:header="851" w:footer="992" w:gutter="0"/>
      <w:pgNumType w:fmt="decimal" w:start="1"/>
      <w:cols w:space="425" w:num="1"/>
      <w:docGrid w:type="lines" w:linePitch="3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89B888-E896-452D-A4F8-9F68A8428506}"/>
  </w:font>
  <w:font w:name="黑体">
    <w:panose1 w:val="02010609060101010101"/>
    <w:charset w:val="86"/>
    <w:family w:val="auto"/>
    <w:pitch w:val="default"/>
    <w:sig w:usb0="800002BF" w:usb1="38CF7CFA" w:usb2="00000016" w:usb3="00000000" w:csb0="00040001" w:csb1="00000000"/>
    <w:embedRegular r:id="rId2" w:fontKey="{3E957CF5-6128-41CC-99E2-440773232B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AE9830C-F807-4B45-A4EF-6EAC75FD8C43}"/>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embedRegular r:id="rId4" w:fontKey="{E010BCF7-9D64-4C94-8936-7F1F285B8673}"/>
  </w:font>
  <w:font w:name="仿宋_GB2312">
    <w:panose1 w:val="02010609030101010101"/>
    <w:charset w:val="86"/>
    <w:family w:val="modern"/>
    <w:pitch w:val="default"/>
    <w:sig w:usb0="00000001" w:usb1="080E0000" w:usb2="00000000" w:usb3="00000000" w:csb0="00040000" w:csb1="00000000"/>
    <w:embedRegular r:id="rId5" w:fontKey="{7A6D7E33-93CC-4814-85B5-B92A5D346D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7E246">
    <w:pPr>
      <w:pStyle w:val="6"/>
      <w:jc w:val="right"/>
      <w:rPr>
        <w:rFonts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2DF6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72DF6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17D2B72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2E21">
    <w:pPr>
      <w:pStyle w:val="6"/>
      <w:rPr>
        <w:rFonts w:ascii="仿宋_GB2312" w:eastAsia="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356A6">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1356A6">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12AEA74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30"/>
  <w:drawingGridVerticalSpacing w:val="1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Yzk5NDExMzg3NzY3OWFmYWYwYWVlMTY0Yjc5N2MifQ=="/>
  </w:docVars>
  <w:rsids>
    <w:rsidRoot w:val="00172A27"/>
    <w:rsid w:val="0005710A"/>
    <w:rsid w:val="00062383"/>
    <w:rsid w:val="000627CB"/>
    <w:rsid w:val="00063D74"/>
    <w:rsid w:val="00095CC9"/>
    <w:rsid w:val="000B1CCA"/>
    <w:rsid w:val="000B3D40"/>
    <w:rsid w:val="000C5846"/>
    <w:rsid w:val="000C62FB"/>
    <w:rsid w:val="000D3D2D"/>
    <w:rsid w:val="000E4815"/>
    <w:rsid w:val="000E69A1"/>
    <w:rsid w:val="001064EA"/>
    <w:rsid w:val="0010677A"/>
    <w:rsid w:val="0010685A"/>
    <w:rsid w:val="00112D67"/>
    <w:rsid w:val="00121828"/>
    <w:rsid w:val="00172A92"/>
    <w:rsid w:val="001762EC"/>
    <w:rsid w:val="0019027D"/>
    <w:rsid w:val="001B56B1"/>
    <w:rsid w:val="001D2189"/>
    <w:rsid w:val="001E5D4D"/>
    <w:rsid w:val="001F4C3B"/>
    <w:rsid w:val="0020163E"/>
    <w:rsid w:val="0021431A"/>
    <w:rsid w:val="00243BBD"/>
    <w:rsid w:val="00272F5F"/>
    <w:rsid w:val="002A153A"/>
    <w:rsid w:val="002A6CE3"/>
    <w:rsid w:val="002E1C4A"/>
    <w:rsid w:val="002F2AB1"/>
    <w:rsid w:val="002F50BC"/>
    <w:rsid w:val="00311179"/>
    <w:rsid w:val="0031127A"/>
    <w:rsid w:val="00314790"/>
    <w:rsid w:val="00332B05"/>
    <w:rsid w:val="00345813"/>
    <w:rsid w:val="00353C42"/>
    <w:rsid w:val="00357448"/>
    <w:rsid w:val="00360385"/>
    <w:rsid w:val="00366A63"/>
    <w:rsid w:val="00372148"/>
    <w:rsid w:val="003A2F18"/>
    <w:rsid w:val="003B5B12"/>
    <w:rsid w:val="003B65D6"/>
    <w:rsid w:val="003E269B"/>
    <w:rsid w:val="00417369"/>
    <w:rsid w:val="00442512"/>
    <w:rsid w:val="004503F3"/>
    <w:rsid w:val="004517EB"/>
    <w:rsid w:val="004961FD"/>
    <w:rsid w:val="004D4D13"/>
    <w:rsid w:val="004E0424"/>
    <w:rsid w:val="00516CAA"/>
    <w:rsid w:val="005506D8"/>
    <w:rsid w:val="00552449"/>
    <w:rsid w:val="0056257A"/>
    <w:rsid w:val="00575FC5"/>
    <w:rsid w:val="005B75A2"/>
    <w:rsid w:val="005C4C20"/>
    <w:rsid w:val="005F2F16"/>
    <w:rsid w:val="005F6245"/>
    <w:rsid w:val="0060619F"/>
    <w:rsid w:val="00623D9C"/>
    <w:rsid w:val="00643C47"/>
    <w:rsid w:val="00653FA0"/>
    <w:rsid w:val="00657C8F"/>
    <w:rsid w:val="00664002"/>
    <w:rsid w:val="006802DE"/>
    <w:rsid w:val="006830BC"/>
    <w:rsid w:val="00683105"/>
    <w:rsid w:val="006B2BA5"/>
    <w:rsid w:val="006C1E6C"/>
    <w:rsid w:val="006D6564"/>
    <w:rsid w:val="006F4D6F"/>
    <w:rsid w:val="00701C24"/>
    <w:rsid w:val="007072DD"/>
    <w:rsid w:val="00711218"/>
    <w:rsid w:val="00761715"/>
    <w:rsid w:val="00761D00"/>
    <w:rsid w:val="00774CAC"/>
    <w:rsid w:val="0078405F"/>
    <w:rsid w:val="00787F1E"/>
    <w:rsid w:val="0079444A"/>
    <w:rsid w:val="007F6A61"/>
    <w:rsid w:val="00815E57"/>
    <w:rsid w:val="0084628A"/>
    <w:rsid w:val="008C0A9B"/>
    <w:rsid w:val="008C7E5C"/>
    <w:rsid w:val="008E1EC0"/>
    <w:rsid w:val="00901C0B"/>
    <w:rsid w:val="00911573"/>
    <w:rsid w:val="00931CCA"/>
    <w:rsid w:val="009517CB"/>
    <w:rsid w:val="0095675A"/>
    <w:rsid w:val="0096241C"/>
    <w:rsid w:val="009A160E"/>
    <w:rsid w:val="009A209E"/>
    <w:rsid w:val="009B1673"/>
    <w:rsid w:val="009C2EF8"/>
    <w:rsid w:val="009D7CF6"/>
    <w:rsid w:val="009E7BE8"/>
    <w:rsid w:val="009F1220"/>
    <w:rsid w:val="00A01A3C"/>
    <w:rsid w:val="00A43F90"/>
    <w:rsid w:val="00A710B2"/>
    <w:rsid w:val="00A807D7"/>
    <w:rsid w:val="00A831C2"/>
    <w:rsid w:val="00A86194"/>
    <w:rsid w:val="00A9650E"/>
    <w:rsid w:val="00AA6AA8"/>
    <w:rsid w:val="00AC001B"/>
    <w:rsid w:val="00AD396E"/>
    <w:rsid w:val="00AD7B76"/>
    <w:rsid w:val="00AE55EF"/>
    <w:rsid w:val="00B15CCF"/>
    <w:rsid w:val="00B27344"/>
    <w:rsid w:val="00B35A69"/>
    <w:rsid w:val="00B621DD"/>
    <w:rsid w:val="00B647EE"/>
    <w:rsid w:val="00B67D2E"/>
    <w:rsid w:val="00B84C95"/>
    <w:rsid w:val="00B910B2"/>
    <w:rsid w:val="00B91C7C"/>
    <w:rsid w:val="00B933E3"/>
    <w:rsid w:val="00BA0FF3"/>
    <w:rsid w:val="00BC7336"/>
    <w:rsid w:val="00BD7B91"/>
    <w:rsid w:val="00BE53A9"/>
    <w:rsid w:val="00BF0FF6"/>
    <w:rsid w:val="00C0448B"/>
    <w:rsid w:val="00C05AB0"/>
    <w:rsid w:val="00C235A8"/>
    <w:rsid w:val="00C2497E"/>
    <w:rsid w:val="00C275D1"/>
    <w:rsid w:val="00C6128F"/>
    <w:rsid w:val="00C937D6"/>
    <w:rsid w:val="00CA1D30"/>
    <w:rsid w:val="00CA4437"/>
    <w:rsid w:val="00CC17D0"/>
    <w:rsid w:val="00CC3AFF"/>
    <w:rsid w:val="00CC5D94"/>
    <w:rsid w:val="00CD0692"/>
    <w:rsid w:val="00CD0DED"/>
    <w:rsid w:val="00CD7005"/>
    <w:rsid w:val="00CF5432"/>
    <w:rsid w:val="00CF7583"/>
    <w:rsid w:val="00D26708"/>
    <w:rsid w:val="00D417FC"/>
    <w:rsid w:val="00D5564C"/>
    <w:rsid w:val="00D6579B"/>
    <w:rsid w:val="00D67B8A"/>
    <w:rsid w:val="00D807C7"/>
    <w:rsid w:val="00D87929"/>
    <w:rsid w:val="00D9274D"/>
    <w:rsid w:val="00DA0AEF"/>
    <w:rsid w:val="00DD07C9"/>
    <w:rsid w:val="00DE22DD"/>
    <w:rsid w:val="00E0108F"/>
    <w:rsid w:val="00E23E16"/>
    <w:rsid w:val="00EA1BE0"/>
    <w:rsid w:val="00EA4767"/>
    <w:rsid w:val="00EA6CCC"/>
    <w:rsid w:val="00EB0324"/>
    <w:rsid w:val="00EB03C4"/>
    <w:rsid w:val="00EC1B83"/>
    <w:rsid w:val="00ED213E"/>
    <w:rsid w:val="00F05B82"/>
    <w:rsid w:val="00F220E7"/>
    <w:rsid w:val="00F3340F"/>
    <w:rsid w:val="00F43656"/>
    <w:rsid w:val="00F56F75"/>
    <w:rsid w:val="00F60701"/>
    <w:rsid w:val="00F60F2D"/>
    <w:rsid w:val="00F93341"/>
    <w:rsid w:val="00F9740A"/>
    <w:rsid w:val="00FA13E8"/>
    <w:rsid w:val="00FD5DF8"/>
    <w:rsid w:val="00FF3B7E"/>
    <w:rsid w:val="019B5F2F"/>
    <w:rsid w:val="027873EE"/>
    <w:rsid w:val="02B447E8"/>
    <w:rsid w:val="02E568AD"/>
    <w:rsid w:val="02FD203B"/>
    <w:rsid w:val="03C47FD1"/>
    <w:rsid w:val="04CE2D74"/>
    <w:rsid w:val="04EB0DA3"/>
    <w:rsid w:val="06146163"/>
    <w:rsid w:val="086C1DA1"/>
    <w:rsid w:val="08744334"/>
    <w:rsid w:val="09181BD2"/>
    <w:rsid w:val="09F5101B"/>
    <w:rsid w:val="0B0924C6"/>
    <w:rsid w:val="0B974805"/>
    <w:rsid w:val="0BA53BA4"/>
    <w:rsid w:val="0CC17F71"/>
    <w:rsid w:val="0D8D4EC4"/>
    <w:rsid w:val="0DC97860"/>
    <w:rsid w:val="0DF1541A"/>
    <w:rsid w:val="0E1135B8"/>
    <w:rsid w:val="0F5511D0"/>
    <w:rsid w:val="0FBA318A"/>
    <w:rsid w:val="10833D51"/>
    <w:rsid w:val="10EA7203"/>
    <w:rsid w:val="111275F9"/>
    <w:rsid w:val="113F4520"/>
    <w:rsid w:val="11936984"/>
    <w:rsid w:val="12EA6304"/>
    <w:rsid w:val="12F44ADC"/>
    <w:rsid w:val="13975346"/>
    <w:rsid w:val="143C501B"/>
    <w:rsid w:val="15AF023A"/>
    <w:rsid w:val="161A3569"/>
    <w:rsid w:val="16B93F9A"/>
    <w:rsid w:val="16C77E01"/>
    <w:rsid w:val="176010FF"/>
    <w:rsid w:val="188B3FAB"/>
    <w:rsid w:val="18C41203"/>
    <w:rsid w:val="18CD5B02"/>
    <w:rsid w:val="19446847"/>
    <w:rsid w:val="19463592"/>
    <w:rsid w:val="1ADB7931"/>
    <w:rsid w:val="1AF443C6"/>
    <w:rsid w:val="1E470E1D"/>
    <w:rsid w:val="1F7B67CD"/>
    <w:rsid w:val="20566E7C"/>
    <w:rsid w:val="210E6D0D"/>
    <w:rsid w:val="21212A6D"/>
    <w:rsid w:val="2157520F"/>
    <w:rsid w:val="22584320"/>
    <w:rsid w:val="230E2D2C"/>
    <w:rsid w:val="23513530"/>
    <w:rsid w:val="239D6096"/>
    <w:rsid w:val="2485175E"/>
    <w:rsid w:val="25BA1F8E"/>
    <w:rsid w:val="262D1CDE"/>
    <w:rsid w:val="289635D6"/>
    <w:rsid w:val="29086716"/>
    <w:rsid w:val="2A7653ED"/>
    <w:rsid w:val="2B4B65BF"/>
    <w:rsid w:val="2CC31B8D"/>
    <w:rsid w:val="30603072"/>
    <w:rsid w:val="30FE1496"/>
    <w:rsid w:val="31061B79"/>
    <w:rsid w:val="31184A11"/>
    <w:rsid w:val="32D97742"/>
    <w:rsid w:val="337957DB"/>
    <w:rsid w:val="338478BB"/>
    <w:rsid w:val="33AF185B"/>
    <w:rsid w:val="3444067E"/>
    <w:rsid w:val="34E97B37"/>
    <w:rsid w:val="35D82C3F"/>
    <w:rsid w:val="35D94CB2"/>
    <w:rsid w:val="390369B1"/>
    <w:rsid w:val="393B5A37"/>
    <w:rsid w:val="396D5FD9"/>
    <w:rsid w:val="3A976CD7"/>
    <w:rsid w:val="3D500BDB"/>
    <w:rsid w:val="3D596C67"/>
    <w:rsid w:val="3FAE224D"/>
    <w:rsid w:val="3FEB07B4"/>
    <w:rsid w:val="405B6BA8"/>
    <w:rsid w:val="406B148E"/>
    <w:rsid w:val="40963F86"/>
    <w:rsid w:val="40C55B27"/>
    <w:rsid w:val="41D303C3"/>
    <w:rsid w:val="426B69EE"/>
    <w:rsid w:val="42D43851"/>
    <w:rsid w:val="439831D7"/>
    <w:rsid w:val="44283AD1"/>
    <w:rsid w:val="444118D8"/>
    <w:rsid w:val="44A775ED"/>
    <w:rsid w:val="44E800CA"/>
    <w:rsid w:val="460A1E26"/>
    <w:rsid w:val="4693033F"/>
    <w:rsid w:val="46C21002"/>
    <w:rsid w:val="47256588"/>
    <w:rsid w:val="4824314E"/>
    <w:rsid w:val="488D0D3E"/>
    <w:rsid w:val="48CE57B4"/>
    <w:rsid w:val="48ED1500"/>
    <w:rsid w:val="4A047A16"/>
    <w:rsid w:val="4A2B3144"/>
    <w:rsid w:val="4B224A06"/>
    <w:rsid w:val="4B7B710F"/>
    <w:rsid w:val="4BEF439A"/>
    <w:rsid w:val="4C7A50CF"/>
    <w:rsid w:val="4C9862BD"/>
    <w:rsid w:val="4D896F68"/>
    <w:rsid w:val="4DB406B6"/>
    <w:rsid w:val="4F137E54"/>
    <w:rsid w:val="4F8F3248"/>
    <w:rsid w:val="50241C1E"/>
    <w:rsid w:val="503F3FF8"/>
    <w:rsid w:val="51C84501"/>
    <w:rsid w:val="523F6E54"/>
    <w:rsid w:val="536974D7"/>
    <w:rsid w:val="53F81384"/>
    <w:rsid w:val="54BC0850"/>
    <w:rsid w:val="55020E4F"/>
    <w:rsid w:val="56730391"/>
    <w:rsid w:val="58E16CC4"/>
    <w:rsid w:val="59AD458F"/>
    <w:rsid w:val="5B3E5E78"/>
    <w:rsid w:val="5D267D86"/>
    <w:rsid w:val="5DDB0A44"/>
    <w:rsid w:val="5E753387"/>
    <w:rsid w:val="5F3264A2"/>
    <w:rsid w:val="61181DD7"/>
    <w:rsid w:val="6124094B"/>
    <w:rsid w:val="613F2526"/>
    <w:rsid w:val="61403108"/>
    <w:rsid w:val="62034A66"/>
    <w:rsid w:val="62F243C4"/>
    <w:rsid w:val="638546EA"/>
    <w:rsid w:val="63B357B8"/>
    <w:rsid w:val="63E41F43"/>
    <w:rsid w:val="6414578F"/>
    <w:rsid w:val="64426A50"/>
    <w:rsid w:val="66B0399E"/>
    <w:rsid w:val="675301B6"/>
    <w:rsid w:val="67CE6661"/>
    <w:rsid w:val="68854F0F"/>
    <w:rsid w:val="69D823A5"/>
    <w:rsid w:val="6AC1452D"/>
    <w:rsid w:val="6B9F3C08"/>
    <w:rsid w:val="6BB26526"/>
    <w:rsid w:val="6BDC1BE7"/>
    <w:rsid w:val="6C8B1D6C"/>
    <w:rsid w:val="6D0456F9"/>
    <w:rsid w:val="6D654591"/>
    <w:rsid w:val="6D972A26"/>
    <w:rsid w:val="6FC02B0E"/>
    <w:rsid w:val="6FE31136"/>
    <w:rsid w:val="71994844"/>
    <w:rsid w:val="71EE0091"/>
    <w:rsid w:val="72D35CC0"/>
    <w:rsid w:val="75285D40"/>
    <w:rsid w:val="75CC0222"/>
    <w:rsid w:val="75D578C8"/>
    <w:rsid w:val="778C35FD"/>
    <w:rsid w:val="77FB7B21"/>
    <w:rsid w:val="783A582F"/>
    <w:rsid w:val="78C2366C"/>
    <w:rsid w:val="79935131"/>
    <w:rsid w:val="7BFFCF30"/>
    <w:rsid w:val="7C08042D"/>
    <w:rsid w:val="7C27603F"/>
    <w:rsid w:val="7CAA749D"/>
    <w:rsid w:val="7CD6213A"/>
    <w:rsid w:val="7D382D00"/>
    <w:rsid w:val="7D4650D4"/>
    <w:rsid w:val="7FE4416E"/>
    <w:rsid w:val="7FF20401"/>
    <w:rsid w:val="7FFBBF0B"/>
    <w:rsid w:val="FBDFAB45"/>
    <w:rsid w:val="FD7ECE7C"/>
    <w:rsid w:val="FFFF8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8"/>
    <w:semiHidden/>
    <w:unhideWhenUsed/>
    <w:qFormat/>
    <w:uiPriority w:val="99"/>
    <w:pPr>
      <w:ind w:left="100" w:leftChars="2500"/>
    </w:pPr>
  </w:style>
  <w:style w:type="paragraph" w:styleId="5">
    <w:name w:val="Balloon Text"/>
    <w:basedOn w:val="1"/>
    <w:link w:val="29"/>
    <w:semiHidden/>
    <w:unhideWhenUsed/>
    <w:qFormat/>
    <w:uiPriority w:val="99"/>
    <w:rPr>
      <w:sz w:val="18"/>
      <w:szCs w:val="18"/>
    </w:rPr>
  </w:style>
  <w:style w:type="paragraph" w:styleId="6">
    <w:name w:val="footer"/>
    <w:basedOn w:val="1"/>
    <w:link w:val="26"/>
    <w:unhideWhenUsed/>
    <w:qFormat/>
    <w:uiPriority w:val="99"/>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semiHidden/>
    <w:unhideWhenUsed/>
    <w:qFormat/>
    <w:uiPriority w:val="99"/>
    <w:rPr>
      <w:color w:val="800080"/>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unhideWhenUsed/>
    <w:qFormat/>
    <w:uiPriority w:val="99"/>
    <w:rPr>
      <w:color w:val="0000FF" w:themeColor="hyperlink"/>
      <w:u w:val="single"/>
      <w14:textFill>
        <w14:solidFill>
          <w14:schemeClr w14:val="hlink"/>
        </w14:solidFill>
      </w14:textFill>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character" w:styleId="21">
    <w:name w:val="HTML Keyboard"/>
    <w:basedOn w:val="11"/>
    <w:semiHidden/>
    <w:unhideWhenUsed/>
    <w:qFormat/>
    <w:uiPriority w:val="99"/>
    <w:rPr>
      <w:rFonts w:hint="default" w:ascii="Consolas" w:hAnsi="Consolas" w:eastAsia="Consolas" w:cs="Consolas"/>
      <w:color w:val="FFFFFF"/>
      <w:sz w:val="21"/>
      <w:szCs w:val="21"/>
      <w:shd w:val="clear" w:color="auto" w:fill="333333"/>
    </w:rPr>
  </w:style>
  <w:style w:type="character" w:styleId="22">
    <w:name w:val="HTML Sample"/>
    <w:basedOn w:val="11"/>
    <w:semiHidden/>
    <w:unhideWhenUsed/>
    <w:qFormat/>
    <w:uiPriority w:val="99"/>
    <w:rPr>
      <w:rFonts w:ascii="Consolas" w:hAnsi="Consolas" w:eastAsia="Consolas" w:cs="Consolas"/>
      <w:sz w:val="21"/>
      <w:szCs w:val="21"/>
    </w:rPr>
  </w:style>
  <w:style w:type="paragraph" w:customStyle="1" w:styleId="23">
    <w:name w:val="样式1"/>
    <w:link w:val="24"/>
    <w:qFormat/>
    <w:uiPriority w:val="0"/>
    <w:pPr>
      <w:ind w:firstLine="360"/>
    </w:pPr>
    <w:rPr>
      <w:rFonts w:ascii="仿宋" w:hAnsi="仿宋" w:eastAsia="仿宋" w:cstheme="minorBidi"/>
      <w:kern w:val="2"/>
      <w:sz w:val="18"/>
      <w:szCs w:val="18"/>
      <w:lang w:val="en-US" w:eastAsia="zh-CN" w:bidi="ar-SA"/>
    </w:rPr>
  </w:style>
  <w:style w:type="character" w:customStyle="1" w:styleId="24">
    <w:name w:val="样式1 Char"/>
    <w:basedOn w:val="11"/>
    <w:link w:val="23"/>
    <w:qFormat/>
    <w:uiPriority w:val="0"/>
    <w:rPr>
      <w:sz w:val="18"/>
      <w:szCs w:val="18"/>
    </w:rPr>
  </w:style>
  <w:style w:type="character" w:customStyle="1" w:styleId="25">
    <w:name w:val="页眉 字符"/>
    <w:basedOn w:val="11"/>
    <w:link w:val="7"/>
    <w:qFormat/>
    <w:uiPriority w:val="99"/>
    <w:rPr>
      <w:sz w:val="18"/>
      <w:szCs w:val="18"/>
    </w:rPr>
  </w:style>
  <w:style w:type="character" w:customStyle="1" w:styleId="26">
    <w:name w:val="页脚 字符"/>
    <w:basedOn w:val="11"/>
    <w:link w:val="6"/>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日期 字符"/>
    <w:basedOn w:val="11"/>
    <w:link w:val="4"/>
    <w:semiHidden/>
    <w:qFormat/>
    <w:uiPriority w:val="99"/>
  </w:style>
  <w:style w:type="character" w:customStyle="1" w:styleId="29">
    <w:name w:val="批注框文本 字符"/>
    <w:basedOn w:val="11"/>
    <w:link w:val="5"/>
    <w:semiHidden/>
    <w:qFormat/>
    <w:uiPriority w:val="99"/>
    <w:rPr>
      <w:sz w:val="18"/>
      <w:szCs w:val="18"/>
    </w:rPr>
  </w:style>
  <w:style w:type="character" w:customStyle="1" w:styleId="30">
    <w:name w:val="font11"/>
    <w:basedOn w:val="11"/>
    <w:qFormat/>
    <w:uiPriority w:val="0"/>
    <w:rPr>
      <w:rFonts w:hint="eastAsia" w:ascii="宋体" w:hAnsi="宋体" w:eastAsia="宋体" w:cs="宋体"/>
      <w:color w:val="0066CC"/>
      <w:sz w:val="18"/>
      <w:szCs w:val="18"/>
      <w:u w:val="none"/>
    </w:rPr>
  </w:style>
  <w:style w:type="character" w:customStyle="1" w:styleId="31">
    <w:name w:val="img"/>
    <w:basedOn w:val="11"/>
    <w:qFormat/>
    <w:uiPriority w:val="0"/>
  </w:style>
  <w:style w:type="character" w:customStyle="1" w:styleId="32">
    <w:name w:val="img1"/>
    <w:basedOn w:val="11"/>
    <w:qFormat/>
    <w:uiPriority w:val="0"/>
  </w:style>
  <w:style w:type="character" w:customStyle="1" w:styleId="33">
    <w:name w:val="img2"/>
    <w:basedOn w:val="11"/>
    <w:qFormat/>
    <w:uiPriority w:val="0"/>
  </w:style>
  <w:style w:type="character" w:customStyle="1" w:styleId="34">
    <w:name w:val="img3"/>
    <w:basedOn w:val="11"/>
    <w:qFormat/>
    <w:uiPriority w:val="0"/>
  </w:style>
  <w:style w:type="character" w:customStyle="1" w:styleId="35">
    <w:name w:val="ico35"/>
    <w:basedOn w:val="11"/>
    <w:qFormat/>
    <w:uiPriority w:val="0"/>
  </w:style>
  <w:style w:type="character" w:customStyle="1" w:styleId="36">
    <w:name w:val="share"/>
    <w:basedOn w:val="11"/>
    <w:qFormat/>
    <w:uiPriority w:val="0"/>
    <w:rPr>
      <w:color w:val="B5B4B4"/>
    </w:rPr>
  </w:style>
  <w:style w:type="character" w:customStyle="1" w:styleId="37">
    <w:name w:val="ico13"/>
    <w:basedOn w:val="11"/>
    <w:qFormat/>
    <w:uiPriority w:val="0"/>
  </w:style>
  <w:style w:type="character" w:customStyle="1" w:styleId="38">
    <w:name w:val="pt3"/>
    <w:basedOn w:val="11"/>
    <w:qFormat/>
    <w:uiPriority w:val="0"/>
  </w:style>
  <w:style w:type="character" w:customStyle="1" w:styleId="39">
    <w:name w:val="movebtn"/>
    <w:basedOn w:val="11"/>
    <w:qFormat/>
    <w:uiPriority w:val="0"/>
    <w:rPr>
      <w:shd w:val="clear" w:color="auto" w:fill="203883"/>
    </w:rPr>
  </w:style>
  <w:style w:type="character" w:customStyle="1" w:styleId="40">
    <w:name w:val="pos-ab-t"/>
    <w:basedOn w:val="11"/>
    <w:qFormat/>
    <w:uiPriority w:val="0"/>
    <w:rPr>
      <w:sz w:val="21"/>
      <w:szCs w:val="21"/>
    </w:rPr>
  </w:style>
  <w:style w:type="character" w:customStyle="1" w:styleId="41">
    <w:name w:val="pos-ab-t1"/>
    <w:basedOn w:val="11"/>
    <w:qFormat/>
    <w:uiPriority w:val="0"/>
    <w:rPr>
      <w:color w:val="FFFFFF"/>
      <w:sz w:val="24"/>
      <w:szCs w:val="24"/>
    </w:rPr>
  </w:style>
  <w:style w:type="character" w:customStyle="1" w:styleId="42">
    <w:name w:val="ico22"/>
    <w:basedOn w:val="11"/>
    <w:qFormat/>
    <w:uiPriority w:val="0"/>
  </w:style>
  <w:style w:type="character" w:customStyle="1" w:styleId="43">
    <w:name w:val="shar"/>
    <w:basedOn w:val="11"/>
    <w:qFormat/>
    <w:uiPriority w:val="0"/>
  </w:style>
  <w:style w:type="character" w:customStyle="1" w:styleId="44">
    <w:name w:val="yearnum"/>
    <w:basedOn w:val="11"/>
    <w:qFormat/>
    <w:uiPriority w:val="0"/>
    <w:rPr>
      <w:color w:val="FFFFFF"/>
      <w:sz w:val="27"/>
      <w:szCs w:val="27"/>
    </w:rPr>
  </w:style>
  <w:style w:type="character" w:customStyle="1" w:styleId="45">
    <w:name w:val="txt12"/>
    <w:basedOn w:val="11"/>
    <w:qFormat/>
    <w:uiPriority w:val="0"/>
  </w:style>
  <w:style w:type="character" w:customStyle="1" w:styleId="46">
    <w:name w:val="w100"/>
    <w:basedOn w:val="11"/>
    <w:qFormat/>
    <w:uiPriority w:val="0"/>
  </w:style>
  <w:style w:type="character" w:customStyle="1" w:styleId="47">
    <w:name w:val="w106"/>
    <w:basedOn w:val="11"/>
    <w:qFormat/>
    <w:uiPriority w:val="0"/>
  </w:style>
  <w:style w:type="character" w:customStyle="1" w:styleId="48">
    <w:name w:val="ico2"/>
    <w:basedOn w:val="11"/>
    <w:qFormat/>
    <w:uiPriority w:val="0"/>
  </w:style>
  <w:style w:type="character" w:customStyle="1" w:styleId="49">
    <w:name w:val="share1"/>
    <w:basedOn w:val="11"/>
    <w:qFormat/>
    <w:uiPriority w:val="0"/>
    <w:rPr>
      <w:color w:val="B5B4B4"/>
    </w:rPr>
  </w:style>
  <w:style w:type="character" w:customStyle="1" w:styleId="50">
    <w:name w:val="ico1"/>
    <w:basedOn w:val="11"/>
    <w:qFormat/>
    <w:uiPriority w:val="0"/>
  </w:style>
  <w:style w:type="character" w:customStyle="1" w:styleId="51">
    <w:name w:val="ico3"/>
    <w:basedOn w:val="11"/>
    <w:qFormat/>
    <w:uiPriority w:val="0"/>
  </w:style>
  <w:style w:type="character" w:customStyle="1" w:styleId="52">
    <w:name w:val="img4"/>
    <w:basedOn w:val="11"/>
    <w:qFormat/>
    <w:uiPriority w:val="0"/>
  </w:style>
  <w:style w:type="character" w:customStyle="1" w:styleId="53">
    <w:name w:val="img5"/>
    <w:basedOn w:val="11"/>
    <w:qFormat/>
    <w:uiPriority w:val="0"/>
  </w:style>
  <w:style w:type="character" w:customStyle="1" w:styleId="54">
    <w:name w:val="ico17"/>
    <w:basedOn w:val="11"/>
    <w:qFormat/>
    <w:uiPriority w:val="0"/>
  </w:style>
  <w:style w:type="character" w:customStyle="1" w:styleId="55">
    <w:name w:val="ico26"/>
    <w:basedOn w:val="11"/>
    <w:qFormat/>
    <w:uiPriority w:val="0"/>
  </w:style>
  <w:style w:type="character" w:customStyle="1" w:styleId="56">
    <w:name w:val="txt"/>
    <w:basedOn w:val="11"/>
    <w:qFormat/>
    <w:uiPriority w:val="0"/>
  </w:style>
  <w:style w:type="character" w:customStyle="1" w:styleId="57">
    <w:name w:val="txt11"/>
    <w:basedOn w:val="11"/>
    <w:qFormat/>
    <w:uiPriority w:val="0"/>
  </w:style>
  <w:style w:type="character" w:customStyle="1" w:styleId="58">
    <w:name w:val="ico21"/>
    <w:basedOn w:val="11"/>
    <w:qFormat/>
    <w:uiPriority w:val="0"/>
  </w:style>
  <w:style w:type="character" w:customStyle="1" w:styleId="59">
    <w:name w:val="font01"/>
    <w:basedOn w:val="11"/>
    <w:qFormat/>
    <w:uiPriority w:val="0"/>
    <w:rPr>
      <w:rFonts w:hint="default" w:ascii="Arial" w:hAnsi="Arial" w:cs="Arial"/>
      <w:color w:val="000000"/>
      <w:sz w:val="20"/>
      <w:szCs w:val="20"/>
      <w:u w:val="none"/>
    </w:rPr>
  </w:style>
  <w:style w:type="character" w:customStyle="1" w:styleId="60">
    <w:name w:val="font21"/>
    <w:basedOn w:val="11"/>
    <w:qFormat/>
    <w:uiPriority w:val="0"/>
    <w:rPr>
      <w:rFonts w:hint="eastAsia" w:ascii="宋体" w:hAnsi="宋体" w:eastAsia="宋体" w:cs="宋体"/>
      <w:color w:val="000000"/>
      <w:sz w:val="20"/>
      <w:szCs w:val="20"/>
      <w:u w:val="none"/>
    </w:rPr>
  </w:style>
  <w:style w:type="character" w:customStyle="1" w:styleId="61">
    <w:name w:val="font31"/>
    <w:basedOn w:val="11"/>
    <w:qFormat/>
    <w:uiPriority w:val="0"/>
    <w:rPr>
      <w:rFonts w:hint="default" w:ascii="Arial" w:hAnsi="Arial" w:cs="Arial"/>
      <w:color w:val="000000"/>
      <w:sz w:val="20"/>
      <w:szCs w:val="20"/>
      <w:u w:val="none"/>
    </w:rPr>
  </w:style>
  <w:style w:type="character" w:customStyle="1" w:styleId="62">
    <w:name w:val="pstxt1"/>
    <w:basedOn w:val="11"/>
    <w:qFormat/>
    <w:uiPriority w:val="0"/>
  </w:style>
  <w:style w:type="character" w:customStyle="1" w:styleId="63">
    <w:name w:val="txt14"/>
    <w:basedOn w:val="11"/>
    <w:qFormat/>
    <w:uiPriority w:val="0"/>
  </w:style>
  <w:style w:type="character" w:customStyle="1" w:styleId="64">
    <w:name w:val="h20"/>
    <w:basedOn w:val="11"/>
    <w:qFormat/>
    <w:uiPriority w:val="0"/>
  </w:style>
  <w:style w:type="character" w:customStyle="1" w:styleId="65">
    <w:name w:val="btn6"/>
    <w:basedOn w:val="11"/>
    <w:qFormat/>
    <w:uiPriority w:val="0"/>
  </w:style>
  <w:style w:type="character" w:customStyle="1" w:styleId="66">
    <w:name w:val="fl1"/>
    <w:basedOn w:val="11"/>
    <w:qFormat/>
    <w:uiPriority w:val="0"/>
  </w:style>
  <w:style w:type="character" w:customStyle="1" w:styleId="67">
    <w:name w:val="btn4"/>
    <w:basedOn w:val="11"/>
    <w:qFormat/>
    <w:uiPriority w:val="0"/>
  </w:style>
  <w:style w:type="character" w:customStyle="1" w:styleId="68">
    <w:name w:val="txt22"/>
    <w:basedOn w:val="11"/>
    <w:qFormat/>
    <w:uiPriority w:val="0"/>
  </w:style>
  <w:style w:type="character" w:customStyle="1" w:styleId="69">
    <w:name w:val="btn"/>
    <w:basedOn w:val="11"/>
    <w:qFormat/>
    <w:uiPriority w:val="0"/>
  </w:style>
  <w:style w:type="character" w:customStyle="1" w:styleId="70">
    <w:name w:val="pstxt"/>
    <w:basedOn w:val="11"/>
    <w:qFormat/>
    <w:uiPriority w:val="0"/>
  </w:style>
  <w:style w:type="character" w:customStyle="1" w:styleId="71">
    <w:name w:val="txt16"/>
    <w:basedOn w:val="11"/>
    <w:qFormat/>
    <w:uiPriority w:val="0"/>
  </w:style>
  <w:style w:type="character" w:customStyle="1" w:styleId="72">
    <w:name w:val="font41"/>
    <w:basedOn w:val="11"/>
    <w:qFormat/>
    <w:uiPriority w:val="0"/>
    <w:rPr>
      <w:rFonts w:hint="eastAsia" w:ascii="宋体" w:hAnsi="宋体" w:eastAsia="宋体" w:cs="宋体"/>
      <w:color w:val="000000"/>
      <w:sz w:val="20"/>
      <w:szCs w:val="20"/>
      <w:u w:val="none"/>
    </w:rPr>
  </w:style>
  <w:style w:type="character" w:customStyle="1" w:styleId="73">
    <w:name w:val="font51"/>
    <w:basedOn w:val="11"/>
    <w:qFormat/>
    <w:uiPriority w:val="0"/>
    <w:rPr>
      <w:rFonts w:hint="default" w:ascii="Arial" w:hAnsi="Arial" w:cs="Arial"/>
      <w:color w:val="000000"/>
      <w:sz w:val="20"/>
      <w:szCs w:val="20"/>
      <w:u w:val="none"/>
    </w:rPr>
  </w:style>
  <w:style w:type="character" w:customStyle="1" w:styleId="74">
    <w:name w:val="font61"/>
    <w:basedOn w:val="11"/>
    <w:qFormat/>
    <w:uiPriority w:val="0"/>
    <w:rPr>
      <w:rFonts w:hint="eastAsia" w:ascii="宋体" w:hAnsi="宋体" w:eastAsia="宋体" w:cs="宋体"/>
      <w:color w:val="FF0000"/>
      <w:sz w:val="20"/>
      <w:szCs w:val="20"/>
      <w:u w:val="none"/>
    </w:rPr>
  </w:style>
  <w:style w:type="character" w:customStyle="1" w:styleId="75">
    <w:name w:val="font71"/>
    <w:basedOn w:val="11"/>
    <w:qFormat/>
    <w:uiPriority w:val="0"/>
    <w:rPr>
      <w:rFonts w:hint="default" w:ascii="Arial" w:hAnsi="Arial" w:cs="Arial"/>
      <w:color w:val="FF0000"/>
      <w:sz w:val="20"/>
      <w:szCs w:val="20"/>
      <w:u w:val="none"/>
    </w:rPr>
  </w:style>
  <w:style w:type="character" w:customStyle="1" w:styleId="76">
    <w:name w:val="font81"/>
    <w:basedOn w:val="11"/>
    <w:qFormat/>
    <w:uiPriority w:val="0"/>
    <w:rPr>
      <w:rFonts w:hint="eastAsia" w:ascii="宋体" w:hAnsi="宋体" w:eastAsia="宋体" w:cs="宋体"/>
      <w:color w:val="FF0000"/>
      <w:sz w:val="20"/>
      <w:szCs w:val="20"/>
      <w:u w:val="none"/>
    </w:rPr>
  </w:style>
  <w:style w:type="character" w:customStyle="1" w:styleId="77">
    <w:name w:val="font91"/>
    <w:basedOn w:val="11"/>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1D1FA-316B-45CE-BFA7-0E15E639487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18149</Words>
  <Characters>19065</Characters>
  <Lines>28</Lines>
  <Paragraphs>7</Paragraphs>
  <TotalTime>16</TotalTime>
  <ScaleCrop>false</ScaleCrop>
  <LinksUpToDate>false</LinksUpToDate>
  <CharactersWithSpaces>19070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2019-05-06T02:39:00Z</dcterms:created>
  <dc:creator>翁荣恩</dc:creator>
  <cp:lastModifiedBy>Luna</cp:lastModifiedBy>
  <cp:lastPrinted>2020-11-26T09:01:00Z</cp:lastPrinted>
  <dcterms:modified xsi:type="dcterms:W3CDTF">2025-12-24T03:28:18Z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06E72BDDE5CA4169B9D35C5779AC1C1F_13</vt:lpwstr>
  </property>
  <property fmtid="{D5CDD505-2E9C-101B-9397-08002B2CF9AE}" pid="4" name="KSOTemplateDocerSaveRecord">
    <vt:lpwstr>eyJoZGlkIjoiMDliOGYwNzgxOTBhMjdiNWQxOWI1ZGIxZDA3MmMzYWIiLCJ1c2VySWQiOiIzNDA5NDc5NDYifQ==</vt:lpwstr>
  </property>
</Properties>
</file>