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深圳市</w:t>
      </w:r>
      <w:r>
        <w:rPr>
          <w:rFonts w:hint="eastAsia" w:ascii="宋体" w:hAnsi="宋体" w:eastAsia="宋体" w:cs="宋体"/>
          <w:color w:val="000000"/>
          <w:sz w:val="20"/>
          <w:szCs w:val="20"/>
          <w:lang w:eastAsia="zh-CN"/>
        </w:rPr>
        <w:t>龙华区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法律援助相关业务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信息发布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对有关信息在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深圳市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龙华区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公共法律服务中心内外宣传大屏进行公布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(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)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社会公众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深圳市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龙华区龙华街道清泉路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7号富康行政服务办公区一楼 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周一至周五（法定节假日除外）上午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9：00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-12:00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18：00；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周六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（法定节假日除外）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上午9：00-12：00，下午14：00-18：00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□现金支付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0755-23778294；0755-21004234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0755-23778204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附件：办理流程图</w:t>
      </w:r>
    </w:p>
    <w:p>
      <w:pPr>
        <w:jc w:val="center"/>
      </w:pPr>
    </w:p>
    <w:p/>
    <w:p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信息发布流程图</w: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2790190</wp:posOffset>
                </wp:positionH>
                <wp:positionV relativeFrom="paragraph">
                  <wp:posOffset>106680</wp:posOffset>
                </wp:positionV>
                <wp:extent cx="1256665" cy="718820"/>
                <wp:effectExtent l="6350" t="6350" r="13335" b="1778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47390" y="6817360"/>
                          <a:ext cx="1256665" cy="71882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开始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9.7pt;margin-top:8.4pt;height:56.6pt;width:98.95pt;z-index:251659264;v-text-anchor:middle;mso-width-relative:page;mso-height-relative:page;" fillcolor="#FFFFFF" filled="t" stroked="t" coordsize="21600,21600" arcsize="0.166666666666667" o:gfxdata="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BYAAABkcnMvUEsBAhQAFAAAAAgA&#10;h07iQE5l5F3XAAAACgEAAA8AAAAAAAAAAQAgAAAAOAAAAGRycy9kb3ducmV2LnhtbFBLAQIUABQA&#10;AAAIAIdO4kCXIHyShgIAAOUEAAAOAAAAAAAAAAEAIAAAADwBAABkcnMvZTJvRG9jLnhtbFBLBQYA&#10;AAAABgAGAFkBAAA0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开始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/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3418840</wp:posOffset>
                </wp:positionH>
                <wp:positionV relativeFrom="paragraph">
                  <wp:posOffset>33020</wp:posOffset>
                </wp:positionV>
                <wp:extent cx="3810" cy="562610"/>
                <wp:effectExtent l="50800" t="0" r="59690" b="889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84295" y="7622540"/>
                          <a:ext cx="3810" cy="56261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9.2pt;margin-top:2.6pt;height:44.3pt;width:0.3pt;z-index:251660288;mso-width-relative:page;mso-height-relative:page;" filled="f" stroked="t" coordsize="21600,21600" o:gfxdata="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BYAAABkcnMvUEsBAhQAFAAAAAgAh07iQE75PxDXAAAACAEA&#10;AA8AAAAAAAAAAQAgAAAAOAAAAGRycy9kb3ducmV2LnhtbFBLAQIUABQAAAAIAIdO4kAcoR/zBQIA&#10;AL8DAAAOAAAAAAAAAAEAIAAAADwBAABkcnMvZTJvRG9jLnhtbFBLBQYAAAAABgAGAFkBAACzBQAA&#10;AAA=&#10;">
                <v:fill on="f" focussize="0,0"/>
                <v:stroke weight="1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/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2322195</wp:posOffset>
                </wp:positionH>
                <wp:positionV relativeFrom="paragraph">
                  <wp:posOffset>7620</wp:posOffset>
                </wp:positionV>
                <wp:extent cx="2199005" cy="1004570"/>
                <wp:effectExtent l="6350" t="6350" r="23495" b="177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56890" y="8234680"/>
                          <a:ext cx="2199005" cy="100457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观看深圳市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龙华区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公共法律服务中心宣传屏幕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2.85pt;margin-top:0.6pt;height:79.1pt;width:173.15pt;z-index:251661312;v-text-anchor:middle;mso-width-relative:page;mso-height-relative:page;" fillcolor="#FFFFFF" filled="t" stroked="t" coordsize="21600,21600" arcsize="0.166666666666667" o:gfxdata="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FgAAAGRycy9QSwECFAAUAAAACACH&#10;TuJAm7c9RtYAAAAJAQAADwAAAAAAAAABACAAAAA4AAAAZHJzL2Rvd25yZXYueG1sUEsBAhQAFAAA&#10;AAgAh07iQErtj1aGAgAA5gQAAA4AAAAAAAAAAQAgAAAAOwEAAGRycy9lMm9Eb2MueG1sUEsFBgAA&#10;AAAGAAYAWQEAADM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观看深圳市</w:t>
                      </w: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龙华区</w:t>
                      </w:r>
                      <w:r>
                        <w:rPr>
                          <w:rFonts w:hint="eastAsia"/>
                          <w:sz w:val="32"/>
                          <w:szCs w:val="32"/>
                        </w:rPr>
                        <w:t>公共法律服务中心宣传屏幕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/>
    <w:p/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3422015</wp:posOffset>
                </wp:positionH>
                <wp:positionV relativeFrom="paragraph">
                  <wp:posOffset>21590</wp:posOffset>
                </wp:positionV>
                <wp:extent cx="635" cy="614045"/>
                <wp:effectExtent l="53340" t="0" r="60325" b="1460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79215" y="4243070"/>
                          <a:ext cx="635" cy="61404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9.45pt;margin-top:1.7pt;height:48.35pt;width:0.05pt;z-index:251662336;mso-width-relative:page;mso-height-relative:page;" filled="f" stroked="t" coordsize="21600,21600" o:gfxdata="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FAx5SbXAAAA&#10;CQEAAA8AAAAAAAAAAQAgAAAAOAAAAGRycy9kb3ducmV2LnhtbFBLAQIUABQAAAAIAIdO4kBarFDi&#10;CAIAAL4DAAAOAAAAAAAAAAEAIAAAADwBAABkcnMvZTJvRG9jLnhtbFBLBQYAAAAABgAGAFkBAAC2&#10;BQAAAAA=&#10;">
                <v:fill on="f" focussize="0,0"/>
                <v:stroke weight="1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2660015</wp:posOffset>
                </wp:positionH>
                <wp:positionV relativeFrom="paragraph">
                  <wp:posOffset>55245</wp:posOffset>
                </wp:positionV>
                <wp:extent cx="1541145" cy="926465"/>
                <wp:effectExtent l="12065" t="7620" r="27940" b="18415"/>
                <wp:wrapNone/>
                <wp:docPr id="6" name="流程图: 决策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59175" y="4992370"/>
                          <a:ext cx="1541145" cy="92646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ctr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209.45pt;margin-top:4.35pt;height:72.95pt;width:121.35pt;z-index:251663360;v-text-anchor:middle;mso-width-relative:page;mso-height-relative:page;" fillcolor="#FFFFFF" filled="t" stroked="t" coordsize="21600,21600" o:gfxdata="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FgAAAGRycy9Q&#10;SwECFAAUAAAACACHTuJAqP7VCNgAAAAJAQAADwAAAAAAAAABACAAAAA4AAAAZHJzL2Rvd25yZXYu&#10;eG1sUEsBAhQAFAAAAAgAh07iQOOdTE6QAgAA8gQAAA4AAAAAAAAAAQAgAAAAPQEAAGRycy9lMm9E&#10;b2MueG1sUEsFBgAAAAAGAAYAWQEAAD8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方正书宋_GBK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Microsoft JhengHei UI Light">
    <w:altName w:val="方正书宋_GBK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64739"/>
    <w:rsid w:val="002C528F"/>
    <w:rsid w:val="006103B3"/>
    <w:rsid w:val="0097717F"/>
    <w:rsid w:val="00A30E14"/>
    <w:rsid w:val="00BA5777"/>
    <w:rsid w:val="0F6E1253"/>
    <w:rsid w:val="10CA5CFB"/>
    <w:rsid w:val="2704325E"/>
    <w:rsid w:val="42E7134E"/>
    <w:rsid w:val="57671A88"/>
    <w:rsid w:val="5F5A3F72"/>
    <w:rsid w:val="6A49F83B"/>
    <w:rsid w:val="76BBDE02"/>
    <w:rsid w:val="76BDE588"/>
    <w:rsid w:val="7CF598A8"/>
    <w:rsid w:val="7EFD7E07"/>
    <w:rsid w:val="7FBFCCF6"/>
    <w:rsid w:val="7FF604C2"/>
    <w:rsid w:val="7FFE295C"/>
    <w:rsid w:val="97D6D9B5"/>
    <w:rsid w:val="BF7FF36E"/>
    <w:rsid w:val="C2DFB118"/>
    <w:rsid w:val="C57F8CA1"/>
    <w:rsid w:val="C7032B0E"/>
    <w:rsid w:val="D1FFDB7B"/>
    <w:rsid w:val="DFDF7BCD"/>
    <w:rsid w:val="DFF7A363"/>
    <w:rsid w:val="F559D836"/>
    <w:rsid w:val="F5BDBD47"/>
    <w:rsid w:val="F5CD0C1E"/>
    <w:rsid w:val="F6FAE51B"/>
    <w:rsid w:val="FEEE4708"/>
    <w:rsid w:val="FFDB08D8"/>
    <w:rsid w:val="FFFE237B"/>
    <w:rsid w:val="FFFFC5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111</Words>
  <Characters>638</Characters>
  <Lines>5</Lines>
  <Paragraphs>1</Paragraphs>
  <TotalTime>1</TotalTime>
  <ScaleCrop>false</ScaleCrop>
  <LinksUpToDate>false</LinksUpToDate>
  <CharactersWithSpaces>748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2020-04-20T14:12:00Z</dcterms:created>
  <dc:creator>guagua</dc:creator>
  <cp:lastModifiedBy>longhua</cp:lastModifiedBy>
  <cp:lastPrinted>2023-12-13T01:39:00Z</cp:lastPrinted>
  <dcterms:modified xsi:type="dcterms:W3CDTF">2023-12-12T17:49:34Z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335DD6FF0EC4471B85E3819F35DC004E</vt:lpwstr>
  </property>
</Properties>
</file>