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3080" w:firstLineChars="700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深圳市龙华区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工业和信息化局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具备《中华人民共和国政府采购法》第二十二条规定的供应商参加政府采购活动应当具备的条件:(一)具有独立承担民事责任的能力;(二)具有良好的商业信誉和健全的财务会计制度;(三)具有履行合同所必需的设备和专业技术能力;(四)有依法缴纳税收和社会保障资金的良好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根据《深圳市政府采购供应商诚信管理暂行办法》等相关规定，我单位承诺在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政府采购活动前3年的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 w:bidi="ar-SA"/>
        </w:rPr>
        <w:t>经营活动中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不存在重大违法记录，投标时不存在处于被禁止参与政府采购活动期限内的情形，所提交的材料真实、有效（单位成立以来无行贿犯罪记录、无不良记录……等等）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投标做到诚实,不造假,不围标、串标、陪标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，否则我单位自愿承担由此可能产生的一切法律责任。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6" w:firstLineChars="120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（响应）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单位：xxx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日期：xx年xx月xx日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GZkNDAzOGQyZDc2YzdlYmQxZDNlZThmZGQ2YWQifQ=="/>
  </w:docVars>
  <w:rsids>
    <w:rsidRoot w:val="084274C5"/>
    <w:rsid w:val="02E42923"/>
    <w:rsid w:val="084274C5"/>
    <w:rsid w:val="0C2C0D9C"/>
    <w:rsid w:val="12D13D57"/>
    <w:rsid w:val="3F097A07"/>
    <w:rsid w:val="49FB2598"/>
    <w:rsid w:val="546F48F7"/>
    <w:rsid w:val="56BC52A6"/>
    <w:rsid w:val="64760A56"/>
    <w:rsid w:val="6650376D"/>
    <w:rsid w:val="6B8C1E45"/>
    <w:rsid w:val="6DBC1C68"/>
    <w:rsid w:val="7094439B"/>
    <w:rsid w:val="77FF90D9"/>
    <w:rsid w:val="7BBD168F"/>
    <w:rsid w:val="7EDF45AA"/>
    <w:rsid w:val="B3779001"/>
    <w:rsid w:val="BFFF8AE1"/>
    <w:rsid w:val="C77FF34C"/>
    <w:rsid w:val="EF9F0D61"/>
    <w:rsid w:val="FDEFB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_GB2312" w:cs="黑体"/>
      <w:snapToGrid w:val="0"/>
      <w:color w:val="auto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cs="Courier New"/>
      <w:szCs w:val="21"/>
    </w:rPr>
  </w:style>
  <w:style w:type="paragraph" w:customStyle="1" w:styleId="5">
    <w:name w:val="样式 首行缩进:  2 字符"/>
    <w:basedOn w:val="1"/>
    <w:qFormat/>
    <w:uiPriority w:val="0"/>
    <w:pPr>
      <w:widowControl/>
      <w:spacing w:line="360" w:lineRule="auto"/>
      <w:ind w:firstLine="480"/>
    </w:pPr>
    <w:rPr>
      <w:rFonts w:ascii="Arial" w:hAnsi="Arial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193</Characters>
  <Lines>0</Lines>
  <Paragraphs>0</Paragraphs>
  <TotalTime>0</TotalTime>
  <ScaleCrop>false</ScaleCrop>
  <LinksUpToDate>false</LinksUpToDate>
  <CharactersWithSpaces>220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2018-12-12T21:18:00Z</dcterms:created>
  <dc:creator>Administrator</dc:creator>
  <cp:lastModifiedBy>longhua</cp:lastModifiedBy>
  <cp:lastPrinted>2019-03-09T15:03:00Z</cp:lastPrinted>
  <dcterms:modified xsi:type="dcterms:W3CDTF">2026-03-12T16:42:05Z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49697200BEC448D6B7513695E28A2C04</vt:lpwstr>
  </property>
  <property fmtid="{D5CDD505-2E9C-101B-9397-08002B2CF9AE}" pid="4" name="KSOTemplateDocerSaveRecord">
    <vt:lpwstr>eyJoZGlkIjoiOTc3M2Y5NzIzMDFlZjAyY2Q4Njk5ODkyYjFjNzBiNTQiLCJ1c2VySWQiOiIzNzcyNjUwNDMifQ==</vt:lpwstr>
  </property>
</Properties>
</file>