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各区申报咨询电话</w:t>
      </w:r>
    </w:p>
    <w:tbl>
      <w:tblPr>
        <w:tblStyle w:val="3"/>
        <w:tblpPr w:leftFromText="180" w:rightFromText="180" w:vertAnchor="page" w:horzAnchor="page" w:tblpX="1825" w:tblpY="3027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20"/>
        <w:gridCol w:w="37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auto"/>
                <w:spacing w:val="0"/>
                <w:sz w:val="32"/>
                <w:szCs w:val="32"/>
                <w:shd w:val="clear" w:color="auto" w:fill="FFFFFF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auto"/>
                <w:spacing w:val="0"/>
                <w:sz w:val="32"/>
                <w:szCs w:val="32"/>
                <w:shd w:val="clear" w:color="auto" w:fill="FFFFFF"/>
                <w:lang w:val="en-US" w:eastAsia="zh-CN"/>
              </w:rPr>
              <w:t>单位名称</w:t>
            </w:r>
          </w:p>
        </w:tc>
        <w:tc>
          <w:tcPr>
            <w:tcW w:w="371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auto"/>
                <w:spacing w:val="0"/>
                <w:sz w:val="32"/>
                <w:szCs w:val="32"/>
                <w:shd w:val="clear" w:color="auto" w:fill="FFFFFF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auto"/>
                <w:spacing w:val="0"/>
                <w:sz w:val="32"/>
                <w:szCs w:val="32"/>
                <w:shd w:val="clear" w:color="auto" w:fill="FFFFFF"/>
                <w:lang w:val="en-US" w:eastAsia="zh-CN"/>
              </w:rPr>
              <w:t>咨询电话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2"/>
                <w:sz w:val="24"/>
                <w:szCs w:val="24"/>
                <w:lang w:val="en-US" w:eastAsia="zh-CN"/>
              </w:rPr>
              <w:t>福田区科技和工业信息化局</w:t>
            </w:r>
          </w:p>
        </w:tc>
        <w:tc>
          <w:tcPr>
            <w:tcW w:w="371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pacing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2"/>
                <w:sz w:val="24"/>
                <w:szCs w:val="24"/>
                <w:lang w:val="en-US" w:eastAsia="zh-CN"/>
              </w:rPr>
              <w:t>82918756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2"/>
                <w:sz w:val="24"/>
                <w:szCs w:val="24"/>
                <w:lang w:val="en-US" w:eastAsia="zh-CN"/>
              </w:rPr>
              <w:t>罗湖区企业服务中心</w:t>
            </w:r>
          </w:p>
        </w:tc>
        <w:tc>
          <w:tcPr>
            <w:tcW w:w="371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82229120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2"/>
                <w:sz w:val="24"/>
                <w:szCs w:val="24"/>
                <w:lang w:val="en-US" w:eastAsia="zh-CN"/>
              </w:rPr>
              <w:t>盐田区工业和信息化局</w:t>
            </w:r>
          </w:p>
        </w:tc>
        <w:tc>
          <w:tcPr>
            <w:tcW w:w="371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pacing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2"/>
                <w:sz w:val="24"/>
                <w:szCs w:val="24"/>
                <w:lang w:val="en-US" w:eastAsia="zh-CN"/>
              </w:rPr>
              <w:t>88171003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2"/>
                <w:sz w:val="24"/>
                <w:szCs w:val="24"/>
                <w:lang w:val="en-US" w:eastAsia="zh-CN"/>
              </w:rPr>
              <w:t>南山区工业和信息化局</w:t>
            </w:r>
          </w:p>
        </w:tc>
        <w:tc>
          <w:tcPr>
            <w:tcW w:w="371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pacing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2"/>
                <w:sz w:val="24"/>
                <w:szCs w:val="24"/>
                <w:lang w:val="en-US" w:eastAsia="zh-CN"/>
              </w:rPr>
              <w:t>26542883、88168711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2"/>
                <w:sz w:val="24"/>
                <w:szCs w:val="24"/>
                <w:lang w:val="en-US" w:eastAsia="zh-CN"/>
              </w:rPr>
              <w:t>宝安区企业服务中心</w:t>
            </w:r>
          </w:p>
        </w:tc>
        <w:tc>
          <w:tcPr>
            <w:tcW w:w="371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pacing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2"/>
                <w:sz w:val="24"/>
                <w:szCs w:val="24"/>
                <w:lang w:val="en-US" w:eastAsia="zh-CN"/>
              </w:rPr>
              <w:t>82527085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2"/>
                <w:sz w:val="24"/>
                <w:szCs w:val="24"/>
                <w:lang w:val="en-US" w:eastAsia="zh-CN"/>
              </w:rPr>
              <w:t>龙岗区企业服务中心</w:t>
            </w:r>
          </w:p>
        </w:tc>
        <w:tc>
          <w:tcPr>
            <w:tcW w:w="371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2"/>
                <w:sz w:val="24"/>
                <w:szCs w:val="24"/>
                <w:lang w:val="en-US" w:eastAsia="zh-CN"/>
              </w:rPr>
              <w:t>83258251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2"/>
                <w:sz w:val="24"/>
                <w:szCs w:val="24"/>
                <w:lang w:val="en-US" w:eastAsia="zh-CN"/>
              </w:rPr>
              <w:t>龙华区工业和信息化局</w:t>
            </w:r>
          </w:p>
        </w:tc>
        <w:tc>
          <w:tcPr>
            <w:tcW w:w="371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pacing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2"/>
                <w:sz w:val="24"/>
                <w:szCs w:val="24"/>
                <w:lang w:val="en-US" w:eastAsia="zh-CN"/>
              </w:rPr>
              <w:t>23332707、23336079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47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2"/>
                <w:sz w:val="24"/>
                <w:szCs w:val="24"/>
                <w:lang w:val="en-US" w:eastAsia="zh-CN"/>
              </w:rPr>
              <w:t>坪山区工业和信息化局</w:t>
            </w:r>
          </w:p>
        </w:tc>
        <w:tc>
          <w:tcPr>
            <w:tcW w:w="371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2"/>
                <w:sz w:val="24"/>
                <w:szCs w:val="24"/>
                <w:lang w:val="en-US" w:eastAsia="zh-CN"/>
              </w:rPr>
              <w:t>19065037873、28339242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2"/>
                <w:sz w:val="24"/>
                <w:szCs w:val="24"/>
                <w:lang w:val="en-US" w:eastAsia="zh-CN"/>
              </w:rPr>
              <w:t>光明区工业和信息化局</w:t>
            </w:r>
          </w:p>
        </w:tc>
        <w:tc>
          <w:tcPr>
            <w:tcW w:w="371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21388808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2"/>
                <w:sz w:val="24"/>
                <w:szCs w:val="24"/>
                <w:lang w:val="en-US" w:eastAsia="zh-CN"/>
              </w:rPr>
              <w:t>大鹏新区科技创新和经济服务局</w:t>
            </w:r>
          </w:p>
        </w:tc>
        <w:tc>
          <w:tcPr>
            <w:tcW w:w="371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2"/>
                <w:sz w:val="24"/>
                <w:szCs w:val="24"/>
                <w:lang w:val="en-US" w:eastAsia="zh-CN"/>
              </w:rPr>
              <w:t>28333059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2"/>
                <w:sz w:val="24"/>
                <w:szCs w:val="24"/>
                <w:lang w:val="en-US" w:eastAsia="zh-CN"/>
              </w:rPr>
              <w:t>深汕特别合作区科技创新和经济服务局</w:t>
            </w:r>
          </w:p>
        </w:tc>
        <w:tc>
          <w:tcPr>
            <w:tcW w:w="371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2"/>
                <w:sz w:val="24"/>
                <w:szCs w:val="24"/>
                <w:lang w:val="en-US" w:eastAsia="zh-CN"/>
              </w:rPr>
              <w:t>22100933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947CF"/>
    <w:rsid w:val="4A1947CF"/>
    <w:rsid w:val="DB7F7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2018-07-11T15:11:00Z</dcterms:created>
  <dc:creator>d</dc:creator>
  <cp:lastModifiedBy>chenfang</cp:lastModifiedBy>
  <dcterms:modified xsi:type="dcterms:W3CDTF">2024-09-08T22:37:50Z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2052-11.8.2.12125</vt:lpwstr>
  </property>
  <property fmtid="{D5CDD505-2E9C-101B-9397-08002B2CF9AE}" pid="3" name="ICV">
    <vt:lpwstr>B63051DD2DD0A25EBEB6DD6626D0FF4C</vt:lpwstr>
  </property>
</Properties>
</file>