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media/image1.svg" ContentType="image/svg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jc w:val="center"/>
        <w:rPr>
          <w:rFonts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宋体"/>
          <w:b/>
          <w:bCs/>
          <w:color w:val="000000" w:themeColor="text1"/>
          <w:sz w:val="36"/>
          <w:szCs w:val="36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星河开市客环球商业中心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、安居峰景苑项目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交通指引和注意事项</w:t>
      </w:r>
    </w:p>
    <w:p>
      <w:pPr>
        <w:ind w:firstLine="64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ind w:firstLine="640"/>
        <w:rPr>
          <w:rFonts w:ascii="仿宋" w:hAnsi="仿宋" w:eastAsia="仿宋" w:cs="仿宋"/>
          <w:color w:val="000000" w:themeColor="text1"/>
          <w:sz w:val="30"/>
          <w:szCs w:val="30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现场提供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少量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停车位，为环保低碳，建议绿色出行。请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家庭认真仔细阅读以下事项：</w:t>
      </w:r>
    </w:p>
    <w:p>
      <w:pPr>
        <w:ind w:firstLine="640"/>
        <w:rPr>
          <w:rFonts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一、选房交通</w:t>
      </w:r>
    </w:p>
    <w:p>
      <w:pPr>
        <w:spacing w:line="276" w:lineRule="auto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选房家庭可选择以下任意一种形式前往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现场</w:t>
      </w:r>
      <w:bookmarkStart w:id="0" w:name="_Hlk115361940"/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spacing w:line="276" w:lineRule="auto"/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选房地址：深圳市龙华区雅宝路星河W</w:t>
      </w:r>
      <w:r>
        <w:rPr>
          <w:rFonts w:ascii="仿宋" w:hAnsi="仿宋" w:eastAsia="仿宋" w:cs="仿宋"/>
          <w:b/>
          <w:bCs/>
          <w:sz w:val="30"/>
          <w:szCs w:val="30"/>
        </w:rPr>
        <w:t>ORLD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二期国风艺术馆1楼</w:t>
      </w:r>
    </w:p>
    <w:bookmarkEnd w:id="0"/>
    <w:p>
      <w:pPr>
        <w:spacing w:line="276" w:lineRule="auto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定位地址</w:t>
      </w:r>
      <w:r>
        <w:rPr>
          <w:rFonts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国风艺术馆（或星河W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ORLD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二期）</w:t>
      </w:r>
      <w:r>
        <w:rPr>
          <w:rFonts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。</w:t>
      </w:r>
    </w:p>
    <w:p>
      <w:pPr>
        <w:spacing w:line="276" w:lineRule="auto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（一）乘坐地铁</w:t>
      </w:r>
    </w:p>
    <w:p>
      <w:pPr>
        <w:spacing w:line="276" w:lineRule="auto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您的位置—地铁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号线雅宝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地铁站</w:t>
      </w:r>
      <w:r>
        <w:rPr>
          <w:rFonts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C2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口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—</w:t>
      </w:r>
      <w:bookmarkStart w:id="1" w:name="_Hlk129098601"/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向正西方向出发，走9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米，左转上天桥—</w:t>
      </w:r>
      <w:bookmarkEnd w:id="1"/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沿天桥直行，跨越梅坂大道，朝左侧下桥—走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80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米到达星河W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ORLD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二期1层国风艺术馆。</w:t>
      </w:r>
    </w:p>
    <w:p>
      <w:pPr>
        <w:spacing w:line="276" w:lineRule="auto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2850515</wp:posOffset>
                </wp:positionH>
                <wp:positionV relativeFrom="paragraph">
                  <wp:posOffset>2541270</wp:posOffset>
                </wp:positionV>
                <wp:extent cx="1828800" cy="182880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highlight w:val="none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highlight w:val="none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选房现场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highlight w:val="none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highlight w:val="none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国风艺术馆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false" anchor="t" anchorCtr="false" forceAA="false" compatLnSpc="tru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4.45pt;margin-top:200.1pt;height:144pt;width:144pt;mso-wrap-style:none;z-index:251663360;mso-width-relative:page;mso-height-relative:page;" fillcolor="#C00000" filled="t" stroked="f" coordsize="21600,21600" o:gfxdata="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BYAAABkcnMvUEsBAhQAFAAAAAgAh07iQPfIMjDYAAAACwEAAA8AAAAAAAAA&#10;AQAgAAAAOAAAAGRycy9kb3ducmV2LnhtbFBLAQIUABQAAAAIAIdO4kCDSnVJNAIAAFIEAAAOAAAA&#10;AAAAAAEAIAAAAD0BAABkcnMvZTJvRG9jLnhtbFBLBQYAAAAABgAGAFkBAADjBQAAAAA=&#10;">
                <v:fill on="t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color w:val="FFFFFF" w:themeColor="background1"/>
                          <w:sz w:val="16"/>
                          <w:szCs w:val="16"/>
                          <w:highlight w:val="none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16"/>
                          <w:szCs w:val="16"/>
                          <w:highlight w:val="none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选房现场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color w:val="FFFFFF" w:themeColor="background1"/>
                          <w:sz w:val="16"/>
                          <w:szCs w:val="16"/>
                          <w:highlight w:val="none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16"/>
                          <w:szCs w:val="16"/>
                          <w:highlight w:val="none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国风艺术馆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3521710</wp:posOffset>
            </wp:positionH>
            <wp:positionV relativeFrom="margin">
              <wp:posOffset>2329180</wp:posOffset>
            </wp:positionV>
            <wp:extent cx="255905" cy="255905"/>
            <wp:effectExtent l="0" t="0" r="0" b="10795"/>
            <wp:wrapNone/>
            <wp:docPr id="6" name="图片 6" descr="位置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位置"/>
                    <pic:cNvPicPr>
                      <a:picLocks noChangeAspect="true"/>
                    </pic:cNvPicPr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5173980</wp:posOffset>
            </wp:positionH>
            <wp:positionV relativeFrom="margin">
              <wp:posOffset>1559560</wp:posOffset>
            </wp:positionV>
            <wp:extent cx="255905" cy="255905"/>
            <wp:effectExtent l="0" t="0" r="0" b="10795"/>
            <wp:wrapNone/>
            <wp:docPr id="5" name="图片 5" descr="位置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位置"/>
                    <pic:cNvPicPr>
                      <a:picLocks noChangeAspect="true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5161280</wp:posOffset>
                </wp:positionH>
                <wp:positionV relativeFrom="paragraph">
                  <wp:posOffset>1304925</wp:posOffset>
                </wp:positionV>
                <wp:extent cx="1828800" cy="18288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highlight w:val="none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highlight w:val="none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雅宝地铁站C2口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false" anchor="t" anchorCtr="false" forceAA="false" compatLnSpc="tru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6.4pt;margin-top:102.75pt;height:144pt;width:144pt;mso-wrap-style:none;z-index:251660288;mso-width-relative:page;mso-height-relative:page;" fillcolor="#C00000" filled="t" stroked="f" coordsize="21600,21600" o:gfxdata="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BYAAABkcnMvUEsBAhQAFAAAAAgAh07iQF/FiFfYAAAADAEAAA8AAAAAAAAA&#10;AQAgAAAAOAAAAGRycy9kb3ducmV2LnhtbFBLAQIUABQAAAAIAIdO4kA4RDa3NAIAAFIEAAAOAAAA&#10;AAAAAAEAIAAAAD0BAABkcnMvZTJvRG9jLnhtbFBLBQYAAAAABgAGAFkBAADjBQAAAAA=&#10;">
                <v:fill on="t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color w:val="FFFFFF" w:themeColor="background1"/>
                          <w:sz w:val="20"/>
                          <w:szCs w:val="20"/>
                          <w:highlight w:val="none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0"/>
                          <w:szCs w:val="20"/>
                          <w:highlight w:val="none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雅宝地铁站C2口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2670175</wp:posOffset>
            </wp:positionH>
            <wp:positionV relativeFrom="paragraph">
              <wp:posOffset>2004695</wp:posOffset>
            </wp:positionV>
            <wp:extent cx="820420" cy="514350"/>
            <wp:effectExtent l="0" t="0" r="17780" b="0"/>
            <wp:wrapNone/>
            <wp:docPr id="3" name="图片 3" descr="03d5be20318d8c7e2c19a79dca7176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3d5be20318d8c7e2c19a79dca71768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0" distR="0">
            <wp:extent cx="5274310" cy="3966210"/>
            <wp:effectExtent l="0" t="0" r="2540" b="15240"/>
            <wp:docPr id="2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00" w:firstLineChars="200"/>
        <w:jc w:val="left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（二）乘车或自驾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（注：现场停车位数目较少，建议公共交通出行）</w:t>
      </w:r>
    </w:p>
    <w:p>
      <w:pPr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导航搜索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“国风艺术馆”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星河W</w:t>
      </w:r>
      <w:r>
        <w:rPr>
          <w:rFonts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ORLD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期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地下停车场入口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停车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至星河W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ORLD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二期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停车场，提供少量车位。</w:t>
      </w:r>
    </w:p>
    <w:p>
      <w:pPr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（三）乘坐公交（请密切留意最新公共交通信息）</w:t>
      </w:r>
    </w:p>
    <w:p>
      <w:pPr>
        <w:ind w:firstLine="600" w:firstLineChars="200"/>
        <w:jc w:val="left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您的位置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－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五和雅南路口站（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328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路；6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路；6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路；M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155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路；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M263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路；M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282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路A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/B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线；M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300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路；M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346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路；M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347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路；M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383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路；M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385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路；M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448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路；M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521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路；M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533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路；M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566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路；高峰专线9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号）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－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下车后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走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80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米到达星河W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ORLD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二期1层国风艺术馆。</w:t>
      </w:r>
    </w:p>
    <w:p>
      <w:pPr>
        <w:ind w:firstLine="903" w:firstLineChars="300"/>
        <w:rPr>
          <w:rFonts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、注意事项</w:t>
      </w:r>
    </w:p>
    <w:p>
      <w:pPr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房家庭须按约定的时间，凭申请人身份证、选房通知书参加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房活动。</w:t>
      </w:r>
    </w:p>
    <w:p>
      <w:pPr>
        <w:ind w:firstLine="64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（二）考虑到现场接待能力有限，为了营造顺畅、良好的选房环境，请每个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家庭最多安排两人现场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房。从安全角度考虑，请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家庭尽量不要携带老人、儿童。</w:t>
      </w:r>
    </w:p>
    <w:p>
      <w:pPr>
        <w:ind w:firstLine="64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（三）为了保证选房家庭人身安全，请遵循现场工作人员统一安排，不要在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现场随意走动，以免发生意外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pStyle w:val="7"/>
        <w:wordWrap w:val="0"/>
        <w:spacing w:before="0" w:beforeAutospacing="0" w:after="0" w:afterAutospacing="0" w:line="450" w:lineRule="atLeast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联系电话：0755-8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5259999</w:t>
      </w:r>
    </w:p>
    <w:p>
      <w:pPr>
        <w:pStyle w:val="4"/>
        <w:widowControl/>
        <w:spacing w:beforeAutospacing="0" w:afterAutospacing="0"/>
        <w:jc w:val="both"/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50" w:lineRule="atLeast"/>
        <w:ind w:right="0" w:firstLine="4480" w:firstLineChars="14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星河实业（深圳）有限公司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50" w:lineRule="atLeast"/>
        <w:ind w:right="0" w:firstLine="0" w:firstLineChars="0"/>
        <w:jc w:val="righ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深圳市龙华人才安居有限公司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50" w:lineRule="atLeast"/>
        <w:ind w:right="0" w:firstLine="3840" w:firstLineChars="1200"/>
        <w:jc w:val="right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2023年6月16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>
      <w:pPr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星简小标宋">
    <w:altName w:val="方正小标宋_GBK"/>
    <w:panose1 w:val="020106090000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yMzQ0MjhhODc4MzRhYjJmN2RhMzA5Y2FkYjZiNmMifQ=="/>
  </w:docVars>
  <w:rsids>
    <w:rsidRoot w:val="009F3137"/>
    <w:rsid w:val="0009064A"/>
    <w:rsid w:val="003B07D8"/>
    <w:rsid w:val="00492AC9"/>
    <w:rsid w:val="009F3137"/>
    <w:rsid w:val="2ED407FE"/>
    <w:rsid w:val="48EF6C9E"/>
    <w:rsid w:val="61CD27A4"/>
    <w:rsid w:val="DFDF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2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Calibri" w:hAnsi="Calibri" w:eastAsia="文星简小标宋" w:cs="Times New Roman"/>
      <w:sz w:val="44"/>
      <w:szCs w:val="20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标题 1 字符"/>
    <w:basedOn w:val="9"/>
    <w:link w:val="4"/>
    <w:qFormat/>
    <w:uiPriority w:val="9"/>
    <w:rPr>
      <w:rFonts w:ascii="宋体" w:hAnsi="宋体" w:eastAsia="宋体" w:cs="Times New Roman"/>
      <w:b/>
      <w:bCs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svg"/><Relationship Id="rId7" Type="http://schemas.openxmlformats.org/officeDocument/2006/relationships/image" Target="media/image2.png"/><Relationship Id="rId6" Type="http://schemas.openxmlformats.org/officeDocument/2006/relationships/image" Target="media/image1.sv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593</Words>
  <Characters>684</Characters>
  <Lines>5</Lines>
  <Paragraphs>1</Paragraphs>
  <TotalTime>0</TotalTime>
  <ScaleCrop>false</ScaleCrop>
  <LinksUpToDate>false</LinksUpToDate>
  <CharactersWithSpaces>711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2023-03-29T00:23:00Z</dcterms:created>
  <dc:creator>BBB13.钟小翠</dc:creator>
  <cp:lastModifiedBy>qishasha</cp:lastModifiedBy>
  <dcterms:modified xsi:type="dcterms:W3CDTF">2023-06-16T18:29:57Z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781C592D4A3B4CE6A43652B39F68B039_13</vt:lpwstr>
  </property>
</Properties>
</file>